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297DDC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74904">
        <w:t>Battle Primary Academy, Reading, RG30 2TD</w:t>
      </w:r>
    </w:p>
    <w:p w14:paraId="16B48015" w14:textId="10C880C9" w:rsidR="00E66558" w:rsidRPr="00C85110" w:rsidRDefault="009D71E8" w:rsidP="00C62989">
      <w:pPr>
        <w:rPr>
          <w:rFonts w:asciiTheme="minorHAnsi" w:hAnsiTheme="minorHAnsi" w:cstheme="minorHAnsi"/>
          <w:b/>
        </w:rPr>
      </w:pPr>
      <w:r w:rsidRPr="00C85110">
        <w:rPr>
          <w:rFonts w:asciiTheme="minorHAnsi" w:hAnsiTheme="minorHAnsi" w:cstheme="minorHAnsi"/>
        </w:rPr>
        <w:t xml:space="preserve">This statement details our school’s use of pupil premium (and recovery premium) funding to help improve the attainment of our disadvantaged pupils. </w:t>
      </w:r>
    </w:p>
    <w:p w14:paraId="2A7D54B3" w14:textId="730F2E71" w:rsidR="00E66558" w:rsidRPr="00C85110" w:rsidRDefault="009D71E8" w:rsidP="00C62989">
      <w:pPr>
        <w:rPr>
          <w:rFonts w:asciiTheme="minorHAnsi" w:hAnsiTheme="minorHAnsi" w:cstheme="minorHAnsi"/>
          <w:b/>
        </w:rPr>
      </w:pPr>
      <w:r w:rsidRPr="00C85110">
        <w:rPr>
          <w:rFonts w:asciiTheme="minorHAnsi" w:hAnsiTheme="minorHAnsi" w:cstheme="minorHAnsi"/>
        </w:rPr>
        <w:t xml:space="preserve">It outlines our pupil premium strategy, how we intend to spend the funding in this academic year and the </w:t>
      </w:r>
      <w:r w:rsidR="00830D57" w:rsidRPr="00C85110">
        <w:rPr>
          <w:rFonts w:asciiTheme="minorHAnsi" w:hAnsiTheme="minorHAnsi" w:cstheme="minorHAnsi"/>
        </w:rPr>
        <w:t xml:space="preserve">outcomes </w:t>
      </w:r>
      <w:r w:rsidR="00A44FBB" w:rsidRPr="00C85110">
        <w:rPr>
          <w:rFonts w:asciiTheme="minorHAnsi" w:hAnsiTheme="minorHAnsi" w:cstheme="minorHAnsi"/>
        </w:rPr>
        <w:t>for disadvantaged pupils</w:t>
      </w:r>
      <w:r w:rsidRPr="00C85110">
        <w:rPr>
          <w:rFonts w:asciiTheme="minorHAnsi" w:hAnsiTheme="minorHAnsi" w:cstheme="minorHAnsi"/>
        </w:rPr>
        <w:t xml:space="preserve"> last </w:t>
      </w:r>
      <w:r w:rsidR="00A44FBB" w:rsidRPr="00C85110">
        <w:rPr>
          <w:rFonts w:asciiTheme="minorHAnsi" w:hAnsiTheme="minorHAnsi" w:cstheme="minorHAnsi"/>
        </w:rPr>
        <w:t xml:space="preserve">academic </w:t>
      </w:r>
      <w:r w:rsidRPr="00C85110">
        <w:rPr>
          <w:rFonts w:asciiTheme="minorHAnsi" w:hAnsiTheme="minorHAnsi" w:cstheme="minorHAnsi"/>
        </w:rPr>
        <w:t>year</w:t>
      </w:r>
      <w:r w:rsidR="00A44FBB" w:rsidRPr="00C85110">
        <w:rPr>
          <w:rFonts w:asciiTheme="minorHAnsi" w:hAnsiTheme="minorHAnsi" w:cstheme="minorHAnsi"/>
        </w:rPr>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C85110" w:rsidRDefault="002940F3">
            <w:pPr>
              <w:pStyle w:val="TableRow"/>
              <w:rPr>
                <w:rFonts w:asciiTheme="minorHAnsi" w:hAnsiTheme="minorHAnsi" w:cstheme="minorHAnsi"/>
              </w:rPr>
            </w:pPr>
            <w:r w:rsidRPr="00C85110">
              <w:rPr>
                <w:rFonts w:asciiTheme="minorHAnsi" w:hAnsiTheme="minorHAnsi" w:cstheme="minorHAnsi"/>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6CDB312" w:rsidR="002940F3" w:rsidRPr="00181B92" w:rsidRDefault="00174904">
            <w:pPr>
              <w:pStyle w:val="TableRow"/>
              <w:rPr>
                <w:rFonts w:asciiTheme="minorHAnsi" w:hAnsiTheme="minorHAnsi" w:cstheme="minorHAnsi"/>
              </w:rPr>
            </w:pPr>
            <w:r w:rsidRPr="00181B92">
              <w:rPr>
                <w:rFonts w:asciiTheme="minorHAnsi" w:hAnsiTheme="minorHAnsi" w:cstheme="minorHAnsi"/>
              </w:rPr>
              <w:t>45</w:t>
            </w:r>
            <w:r w:rsidR="00900062">
              <w:rPr>
                <w:rFonts w:asciiTheme="minorHAnsi" w:hAnsiTheme="minorHAnsi" w:cstheme="minorHAnsi"/>
              </w:rPr>
              <w:t>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C85110" w:rsidRDefault="002940F3">
            <w:pPr>
              <w:pStyle w:val="TableRow"/>
              <w:rPr>
                <w:rFonts w:asciiTheme="minorHAnsi" w:hAnsiTheme="minorHAnsi" w:cstheme="minorHAnsi"/>
              </w:rPr>
            </w:pPr>
            <w:r w:rsidRPr="00C85110">
              <w:rPr>
                <w:rFonts w:asciiTheme="minorHAnsi" w:hAnsiTheme="minorHAnsi" w:cstheme="minorHAnsi"/>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71E5FF3" w:rsidR="002940F3" w:rsidRPr="00181B92" w:rsidRDefault="005552B5">
            <w:pPr>
              <w:pStyle w:val="TableRow"/>
              <w:rPr>
                <w:rFonts w:asciiTheme="minorHAnsi" w:hAnsiTheme="minorHAnsi" w:cstheme="minorHAnsi"/>
              </w:rPr>
            </w:pPr>
            <w:r>
              <w:rPr>
                <w:rFonts w:asciiTheme="minorHAnsi" w:hAnsiTheme="minorHAnsi" w:cstheme="minorHAnsi"/>
              </w:rPr>
              <w:t>2</w:t>
            </w:r>
            <w:r w:rsidR="006D2857">
              <w:rPr>
                <w:rFonts w:asciiTheme="minorHAnsi" w:hAnsiTheme="minorHAnsi" w:cstheme="minorHAnsi"/>
              </w:rPr>
              <w:t>6</w:t>
            </w:r>
            <w:r>
              <w:rPr>
                <w:rFonts w:asciiTheme="minorHAnsi" w:hAnsiTheme="minorHAnsi" w:cstheme="minorHAnsi"/>
              </w:rPr>
              <w:t>.</w:t>
            </w:r>
            <w:r w:rsidR="00900062">
              <w:rPr>
                <w:rFonts w:asciiTheme="minorHAnsi" w:hAnsiTheme="minorHAnsi" w:cstheme="minorHAnsi"/>
              </w:rPr>
              <w:t>9</w:t>
            </w:r>
            <w:r>
              <w:rPr>
                <w:rFonts w:asciiTheme="minorHAnsi" w:hAnsiTheme="minorHAnsi" w:cstheme="minorHAnsi"/>
              </w:rPr>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Pr="00C85110" w:rsidRDefault="002940F3">
            <w:pPr>
              <w:pStyle w:val="TableRow"/>
              <w:rPr>
                <w:rFonts w:asciiTheme="minorHAnsi" w:hAnsiTheme="minorHAnsi" w:cstheme="minorHAnsi"/>
              </w:rPr>
            </w:pPr>
            <w:r w:rsidRPr="00C85110">
              <w:rPr>
                <w:rFonts w:asciiTheme="minorHAnsi" w:hAnsiTheme="minorHAnsi" w:cstheme="minorHAnsi"/>
              </w:rPr>
              <w:t xml:space="preserve">Academic year/years that our current pupil premium strategy plan covers </w:t>
            </w:r>
            <w:r w:rsidRPr="00C85110">
              <w:rPr>
                <w:rFonts w:asciiTheme="minorHAnsi" w:hAnsiTheme="minorHAnsi" w:cstheme="minorHAnsi"/>
                <w:b/>
              </w:rPr>
              <w:t>(3 year plans are recommended</w:t>
            </w:r>
            <w:r w:rsidR="00D5360D" w:rsidRPr="00C85110">
              <w:rPr>
                <w:rFonts w:asciiTheme="minorHAnsi" w:hAnsiTheme="minorHAnsi" w:cstheme="minorHAnsi"/>
                <w:b/>
              </w:rPr>
              <w:t xml:space="preserve"> </w:t>
            </w:r>
            <w:r w:rsidR="00560424" w:rsidRPr="00C85110">
              <w:rPr>
                <w:rFonts w:asciiTheme="minorHAnsi" w:hAnsiTheme="minorHAnsi" w:cstheme="minorHAnsi"/>
                <w:b/>
              </w:rPr>
              <w:t>– you must still publish an updated statement each academic year</w:t>
            </w:r>
            <w:r w:rsidRPr="00C85110">
              <w:rPr>
                <w:rFonts w:asciiTheme="minorHAnsi" w:hAnsiTheme="minorHAnsi" w:cstheme="minorHAnsi"/>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D404B4F" w:rsidR="002940F3" w:rsidRPr="00181B92" w:rsidRDefault="00174904">
            <w:pPr>
              <w:pStyle w:val="TableRow"/>
              <w:rPr>
                <w:rFonts w:asciiTheme="minorHAnsi" w:hAnsiTheme="minorHAnsi" w:cstheme="minorHAnsi"/>
              </w:rPr>
            </w:pPr>
            <w:r w:rsidRPr="00181B92">
              <w:rPr>
                <w:rFonts w:asciiTheme="minorHAnsi" w:hAnsiTheme="minorHAnsi" w:cstheme="minorHAnsi"/>
              </w:rPr>
              <w:t>2023-2026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C85110" w:rsidRDefault="002940F3">
            <w:pPr>
              <w:pStyle w:val="TableRow"/>
              <w:rPr>
                <w:rFonts w:asciiTheme="minorHAnsi" w:hAnsiTheme="minorHAnsi" w:cstheme="minorHAnsi"/>
              </w:rPr>
            </w:pPr>
            <w:r w:rsidRPr="00C85110">
              <w:rPr>
                <w:rFonts w:asciiTheme="minorHAnsi" w:hAnsiTheme="minorHAnsi" w:cstheme="minorHAnsi"/>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E7B1B47" w:rsidR="002940F3" w:rsidRPr="00181B92" w:rsidRDefault="00174904">
            <w:pPr>
              <w:pStyle w:val="TableRow"/>
              <w:rPr>
                <w:rFonts w:asciiTheme="minorHAnsi" w:hAnsiTheme="minorHAnsi" w:cstheme="minorHAnsi"/>
              </w:rPr>
            </w:pPr>
            <w:r w:rsidRPr="00181B92">
              <w:rPr>
                <w:rFonts w:asciiTheme="minorHAnsi" w:hAnsiTheme="minorHAnsi" w:cstheme="minorHAnsi"/>
              </w:rPr>
              <w:t>1</w:t>
            </w:r>
            <w:r w:rsidR="00900062">
              <w:rPr>
                <w:rFonts w:asciiTheme="minorHAnsi" w:hAnsiTheme="minorHAnsi" w:cstheme="minorHAnsi"/>
              </w:rPr>
              <w:t>7</w:t>
            </w:r>
            <w:r w:rsidRPr="00181B92">
              <w:rPr>
                <w:rFonts w:asciiTheme="minorHAnsi" w:hAnsiTheme="minorHAnsi" w:cstheme="minorHAnsi"/>
              </w:rPr>
              <w:t>/</w:t>
            </w:r>
            <w:r w:rsidR="009031B8">
              <w:rPr>
                <w:rFonts w:asciiTheme="minorHAnsi" w:hAnsiTheme="minorHAnsi" w:cstheme="minorHAnsi"/>
              </w:rPr>
              <w:t>1</w:t>
            </w:r>
            <w:r w:rsidR="00900062">
              <w:rPr>
                <w:rFonts w:asciiTheme="minorHAnsi" w:hAnsiTheme="minorHAnsi" w:cstheme="minorHAnsi"/>
              </w:rPr>
              <w:t>0</w:t>
            </w:r>
            <w:r w:rsidRPr="00181B92">
              <w:rPr>
                <w:rFonts w:asciiTheme="minorHAnsi" w:hAnsiTheme="minorHAnsi" w:cstheme="minorHAnsi"/>
              </w:rPr>
              <w:t>/202</w:t>
            </w:r>
            <w:r w:rsidR="00900062">
              <w:rPr>
                <w:rFonts w:asciiTheme="minorHAnsi" w:hAnsiTheme="minorHAnsi" w:cstheme="minorHAnsi"/>
              </w:rPr>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C85110" w:rsidRDefault="002940F3">
            <w:pPr>
              <w:pStyle w:val="TableRow"/>
              <w:rPr>
                <w:rFonts w:asciiTheme="minorHAnsi" w:hAnsiTheme="minorHAnsi" w:cstheme="minorHAnsi"/>
              </w:rPr>
            </w:pPr>
            <w:r w:rsidRPr="00C85110">
              <w:rPr>
                <w:rFonts w:asciiTheme="minorHAnsi" w:hAnsiTheme="minorHAnsi" w:cstheme="minorHAnsi"/>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E64805C" w:rsidR="002940F3" w:rsidRPr="00181B92" w:rsidRDefault="00900062">
            <w:pPr>
              <w:pStyle w:val="TableRow"/>
              <w:rPr>
                <w:rFonts w:asciiTheme="minorHAnsi" w:hAnsiTheme="minorHAnsi" w:cstheme="minorHAnsi"/>
              </w:rPr>
            </w:pPr>
            <w:r>
              <w:rPr>
                <w:rFonts w:asciiTheme="minorHAnsi" w:hAnsiTheme="minorHAnsi" w:cstheme="minorHAnsi"/>
              </w:rPr>
              <w:t>16</w:t>
            </w:r>
            <w:r w:rsidR="00174904" w:rsidRPr="00181B92">
              <w:rPr>
                <w:rFonts w:asciiTheme="minorHAnsi" w:hAnsiTheme="minorHAnsi" w:cstheme="minorHAnsi"/>
              </w:rPr>
              <w:t>/1</w:t>
            </w:r>
            <w:r>
              <w:rPr>
                <w:rFonts w:asciiTheme="minorHAnsi" w:hAnsiTheme="minorHAnsi" w:cstheme="minorHAnsi"/>
              </w:rPr>
              <w:t>0</w:t>
            </w:r>
            <w:r w:rsidR="00174904" w:rsidRPr="00181B92">
              <w:rPr>
                <w:rFonts w:asciiTheme="minorHAnsi" w:hAnsiTheme="minorHAnsi" w:cstheme="minorHAnsi"/>
              </w:rPr>
              <w:t>/202</w:t>
            </w:r>
            <w:r>
              <w:rPr>
                <w:rFonts w:asciiTheme="minorHAnsi" w:hAnsiTheme="minorHAnsi" w:cstheme="minorHAnsi"/>
              </w:rPr>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C85110" w:rsidRDefault="002940F3">
            <w:pPr>
              <w:pStyle w:val="TableRow"/>
              <w:rPr>
                <w:rFonts w:asciiTheme="minorHAnsi" w:hAnsiTheme="minorHAnsi" w:cstheme="minorHAnsi"/>
              </w:rPr>
            </w:pPr>
            <w:r w:rsidRPr="00C85110">
              <w:rPr>
                <w:rFonts w:asciiTheme="minorHAnsi" w:hAnsiTheme="minorHAnsi" w:cstheme="minorHAnsi"/>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27497B2" w:rsidR="002940F3" w:rsidRPr="00181B92" w:rsidRDefault="00174904" w:rsidP="00174904">
            <w:pPr>
              <w:pStyle w:val="TableRow"/>
              <w:rPr>
                <w:rFonts w:asciiTheme="minorHAnsi" w:hAnsiTheme="minorHAnsi" w:cstheme="minorHAnsi"/>
              </w:rPr>
            </w:pPr>
            <w:r w:rsidRPr="00181B92">
              <w:rPr>
                <w:rFonts w:asciiTheme="minorHAnsi" w:hAnsiTheme="minorHAnsi" w:cstheme="minorHAnsi"/>
              </w:rPr>
              <w:t>R Kearsey – TLT CEO</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C85110" w:rsidRDefault="002940F3">
            <w:pPr>
              <w:pStyle w:val="TableRow"/>
              <w:rPr>
                <w:rFonts w:asciiTheme="minorHAnsi" w:hAnsiTheme="minorHAnsi" w:cstheme="minorHAnsi"/>
              </w:rPr>
            </w:pPr>
            <w:r w:rsidRPr="00C85110">
              <w:rPr>
                <w:rFonts w:asciiTheme="minorHAnsi" w:hAnsiTheme="minorHAnsi" w:cstheme="minorHAnsi"/>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4E46D7D" w:rsidR="002940F3" w:rsidRPr="00181B92" w:rsidRDefault="00174904">
            <w:pPr>
              <w:pStyle w:val="TableRow"/>
              <w:rPr>
                <w:rFonts w:asciiTheme="minorHAnsi" w:hAnsiTheme="minorHAnsi" w:cstheme="minorHAnsi"/>
              </w:rPr>
            </w:pPr>
            <w:r w:rsidRPr="00181B92">
              <w:rPr>
                <w:rFonts w:asciiTheme="minorHAnsi" w:hAnsiTheme="minorHAnsi" w:cstheme="minorHAnsi"/>
              </w:rPr>
              <w:t>Louise Burridge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C85110" w:rsidRDefault="002940F3">
            <w:pPr>
              <w:pStyle w:val="TableRow"/>
              <w:rPr>
                <w:rFonts w:asciiTheme="minorHAnsi" w:hAnsiTheme="minorHAnsi" w:cstheme="minorHAnsi"/>
              </w:rPr>
            </w:pPr>
            <w:r w:rsidRPr="00C85110">
              <w:rPr>
                <w:rFonts w:asciiTheme="minorHAnsi" w:hAnsiTheme="minorHAnsi" w:cstheme="minorHAnsi"/>
              </w:rPr>
              <w:t xml:space="preserve">Governor </w:t>
            </w:r>
            <w:r w:rsidRPr="00C85110">
              <w:rPr>
                <w:rFonts w:asciiTheme="minorHAnsi" w:hAnsiTheme="minorHAnsi" w:cstheme="minorHAnsi"/>
                <w:szCs w:val="22"/>
              </w:rPr>
              <w:t xml:space="preserve">/ Trustee </w:t>
            </w:r>
            <w:r w:rsidRPr="00C85110">
              <w:rPr>
                <w:rFonts w:asciiTheme="minorHAnsi" w:hAnsiTheme="minorHAnsi" w:cstheme="minorHAnsi"/>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0C79FE5" w:rsidR="002940F3" w:rsidRPr="00181B92" w:rsidRDefault="00AB32A9">
            <w:pPr>
              <w:pStyle w:val="TableRow"/>
              <w:rPr>
                <w:rFonts w:asciiTheme="minorHAnsi" w:hAnsiTheme="minorHAnsi" w:cstheme="minorHAnsi"/>
              </w:rPr>
            </w:pPr>
            <w:proofErr w:type="spellStart"/>
            <w:r>
              <w:rPr>
                <w:rFonts w:asciiTheme="minorHAnsi" w:hAnsiTheme="minorHAnsi" w:cstheme="minorHAnsi"/>
              </w:rPr>
              <w:t>Joycee</w:t>
            </w:r>
            <w:proofErr w:type="spellEnd"/>
            <w:r>
              <w:rPr>
                <w:rFonts w:asciiTheme="minorHAnsi" w:hAnsiTheme="minorHAnsi" w:cstheme="minorHAnsi"/>
              </w:rPr>
              <w:t xml:space="preserve"> </w:t>
            </w:r>
            <w:proofErr w:type="spellStart"/>
            <w:r>
              <w:rPr>
                <w:rFonts w:asciiTheme="minorHAnsi" w:hAnsiTheme="minorHAnsi" w:cstheme="minorHAnsi"/>
              </w:rPr>
              <w:t>Rebelo</w:t>
            </w:r>
            <w:proofErr w:type="spellEnd"/>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C85110" w:rsidRDefault="009D71E8">
            <w:pPr>
              <w:pStyle w:val="TableRow"/>
              <w:rPr>
                <w:rFonts w:asciiTheme="minorHAnsi" w:hAnsiTheme="minorHAnsi" w:cstheme="minorHAnsi"/>
              </w:rPr>
            </w:pPr>
            <w:r w:rsidRPr="00C85110">
              <w:rPr>
                <w:rFonts w:asciiTheme="minorHAnsi" w:hAnsiTheme="minorHAnsi" w:cstheme="minorHAnsi"/>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C85110" w:rsidRDefault="009D71E8">
            <w:pPr>
              <w:pStyle w:val="TableRow"/>
              <w:rPr>
                <w:rFonts w:asciiTheme="minorHAnsi" w:hAnsiTheme="minorHAnsi" w:cstheme="minorHAnsi"/>
              </w:rPr>
            </w:pPr>
            <w:r w:rsidRPr="00C85110">
              <w:rPr>
                <w:rFonts w:asciiTheme="minorHAnsi" w:hAnsiTheme="minorHAnsi" w:cstheme="minorHAnsi"/>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C85110" w:rsidRDefault="009D71E8">
            <w:pPr>
              <w:pStyle w:val="TableRow"/>
              <w:rPr>
                <w:rFonts w:asciiTheme="minorHAnsi" w:hAnsiTheme="minorHAnsi" w:cstheme="minorHAnsi"/>
              </w:rPr>
            </w:pPr>
            <w:r w:rsidRPr="00C85110">
              <w:rPr>
                <w:rFonts w:asciiTheme="minorHAnsi" w:hAnsiTheme="minorHAnsi" w:cstheme="minorHAnsi"/>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C06191F" w:rsidR="00E66558" w:rsidRPr="00C85110" w:rsidRDefault="009D71E8">
            <w:pPr>
              <w:pStyle w:val="TableRow"/>
              <w:rPr>
                <w:rFonts w:asciiTheme="minorHAnsi" w:hAnsiTheme="minorHAnsi" w:cstheme="minorHAnsi"/>
              </w:rPr>
            </w:pPr>
            <w:r w:rsidRPr="00C85110">
              <w:rPr>
                <w:rFonts w:asciiTheme="minorHAnsi" w:hAnsiTheme="minorHAnsi" w:cstheme="minorHAnsi"/>
              </w:rPr>
              <w:t>£</w:t>
            </w:r>
            <w:r w:rsidR="00181B92">
              <w:rPr>
                <w:rFonts w:asciiTheme="minorHAnsi" w:hAnsiTheme="minorHAnsi" w:cstheme="minorHAnsi"/>
              </w:rPr>
              <w:t>1</w:t>
            </w:r>
            <w:r w:rsidR="00321A14">
              <w:rPr>
                <w:rFonts w:asciiTheme="minorHAnsi" w:hAnsiTheme="minorHAnsi" w:cstheme="minorHAnsi"/>
              </w:rPr>
              <w:t>71,195.00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C85110" w:rsidRDefault="009D71E8" w:rsidP="005F16B6">
            <w:pPr>
              <w:pStyle w:val="TableRow"/>
              <w:spacing w:after="120"/>
              <w:rPr>
                <w:rFonts w:asciiTheme="minorHAnsi" w:hAnsiTheme="minorHAnsi" w:cstheme="minorHAnsi"/>
              </w:rPr>
            </w:pPr>
            <w:r w:rsidRPr="00C85110">
              <w:rPr>
                <w:rFonts w:asciiTheme="minorHAnsi" w:hAnsiTheme="minorHAnsi" w:cstheme="minorHAnsi"/>
              </w:rPr>
              <w:t>Pupil premium</w:t>
            </w:r>
            <w:r w:rsidR="005F16B6" w:rsidRPr="00C85110">
              <w:rPr>
                <w:rFonts w:asciiTheme="minorHAnsi" w:hAnsiTheme="minorHAnsi" w:cstheme="minorHAnsi"/>
              </w:rPr>
              <w:t xml:space="preserve"> </w:t>
            </w:r>
            <w:r w:rsidRPr="00C85110">
              <w:rPr>
                <w:rFonts w:asciiTheme="minorHAnsi" w:hAnsiTheme="minorHAnsi" w:cstheme="minorHAnsi"/>
              </w:rPr>
              <w:t xml:space="preserve">funding carried forward from previous years </w:t>
            </w:r>
            <w:r w:rsidRPr="00C85110">
              <w:rPr>
                <w:rFonts w:asciiTheme="minorHAnsi" w:hAnsiTheme="minorHAnsi" w:cstheme="minorHAnsi"/>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A1005CF" w:rsidR="00E66558" w:rsidRPr="00C85110" w:rsidRDefault="009D71E8">
            <w:pPr>
              <w:pStyle w:val="TableRow"/>
              <w:rPr>
                <w:rFonts w:asciiTheme="minorHAnsi" w:hAnsiTheme="minorHAnsi" w:cstheme="minorHAnsi"/>
              </w:rPr>
            </w:pPr>
            <w:r w:rsidRPr="00C85110">
              <w:rPr>
                <w:rFonts w:asciiTheme="minorHAnsi" w:hAnsiTheme="minorHAnsi" w:cstheme="minorHAnsi"/>
              </w:rPr>
              <w:t>£</w:t>
            </w:r>
            <w:r w:rsidR="00181B92">
              <w:rPr>
                <w:rFonts w:asciiTheme="minorHAnsi" w:hAnsiTheme="minorHAnsi" w:cstheme="minorHAnsi"/>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C85110" w:rsidRDefault="009D71E8" w:rsidP="009C0914">
            <w:pPr>
              <w:pStyle w:val="TableRow"/>
              <w:spacing w:after="120"/>
              <w:rPr>
                <w:rFonts w:asciiTheme="minorHAnsi" w:hAnsiTheme="minorHAnsi" w:cstheme="minorHAnsi"/>
                <w:b/>
              </w:rPr>
            </w:pPr>
            <w:r w:rsidRPr="00C85110">
              <w:rPr>
                <w:rFonts w:asciiTheme="minorHAnsi" w:hAnsiTheme="minorHAnsi" w:cstheme="minorHAnsi"/>
                <w:b/>
              </w:rPr>
              <w:t>Total budget for this academic year</w:t>
            </w:r>
          </w:p>
          <w:p w14:paraId="2A7D54E1" w14:textId="77777777" w:rsidR="00E66558" w:rsidRPr="00C85110" w:rsidRDefault="009D71E8">
            <w:pPr>
              <w:pStyle w:val="TableRow"/>
              <w:rPr>
                <w:rFonts w:asciiTheme="minorHAnsi" w:hAnsiTheme="minorHAnsi" w:cstheme="minorHAnsi"/>
                <w:i/>
                <w:iCs/>
              </w:rPr>
            </w:pPr>
            <w:r w:rsidRPr="00C85110">
              <w:rPr>
                <w:rFonts w:asciiTheme="minorHAnsi" w:hAnsiTheme="minorHAnsi" w:cstheme="minorHAnsi"/>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95AF475" w:rsidR="00E66558" w:rsidRPr="00C85110" w:rsidRDefault="00321A14">
            <w:pPr>
              <w:pStyle w:val="TableRow"/>
              <w:rPr>
                <w:rFonts w:asciiTheme="minorHAnsi" w:hAnsiTheme="minorHAnsi" w:cstheme="minorHAnsi"/>
              </w:rPr>
            </w:pPr>
            <w:r w:rsidRPr="00C85110">
              <w:rPr>
                <w:rFonts w:asciiTheme="minorHAnsi" w:hAnsiTheme="minorHAnsi" w:cstheme="minorHAnsi"/>
              </w:rPr>
              <w:t>£</w:t>
            </w:r>
            <w:r>
              <w:rPr>
                <w:rFonts w:asciiTheme="minorHAnsi" w:hAnsiTheme="minorHAnsi" w:cstheme="minorHAnsi"/>
              </w:rPr>
              <w:t>171,195.00</w:t>
            </w:r>
          </w:p>
        </w:tc>
      </w:tr>
    </w:tbl>
    <w:p w14:paraId="2A7D54E4" w14:textId="77777777" w:rsidR="00E66558" w:rsidRDefault="009D71E8">
      <w:pPr>
        <w:pStyle w:val="Heading1"/>
      </w:pPr>
      <w:r>
        <w:lastRenderedPageBreak/>
        <w:t>Part A: Pupil premium strategy plan</w:t>
      </w:r>
    </w:p>
    <w:p w14:paraId="2A7D54E5" w14:textId="77777777" w:rsidR="00E66558" w:rsidRPr="00C85110" w:rsidRDefault="009D71E8">
      <w:pPr>
        <w:pStyle w:val="Heading2"/>
        <w:rPr>
          <w:rFonts w:asciiTheme="minorHAnsi" w:hAnsiTheme="minorHAnsi" w:cstheme="minorHAnsi"/>
          <w:sz w:val="24"/>
          <w:szCs w:val="24"/>
        </w:rPr>
      </w:pPr>
      <w:bookmarkStart w:id="14" w:name="_Toc357771640"/>
      <w:bookmarkStart w:id="15" w:name="_Toc346793418"/>
      <w:r w:rsidRPr="00C85110">
        <w:rPr>
          <w:rFonts w:asciiTheme="minorHAnsi" w:hAnsiTheme="minorHAnsi" w:cstheme="minorHAnsi"/>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85110"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0B864" w14:textId="77777777" w:rsidR="00174904" w:rsidRPr="00174904" w:rsidRDefault="00174904" w:rsidP="005552B5">
            <w:pPr>
              <w:shd w:val="clear" w:color="auto" w:fill="FFFFFF"/>
              <w:spacing w:line="240" w:lineRule="auto"/>
              <w:rPr>
                <w:rFonts w:asciiTheme="minorHAnsi" w:eastAsia="Arial" w:hAnsiTheme="minorHAnsi" w:cstheme="minorHAnsi"/>
              </w:rPr>
            </w:pPr>
            <w:r w:rsidRPr="00174904">
              <w:rPr>
                <w:rFonts w:asciiTheme="minorHAnsi" w:hAnsiTheme="minorHAnsi" w:cstheme="minorHAnsi"/>
              </w:rPr>
              <w:t>At Battle Primary, our ambition is to improve outcomes of socially and economically disadvantaged pupils, reducing the variation between disadvantaged and non-disadvantaged groups.</w:t>
            </w:r>
          </w:p>
          <w:p w14:paraId="1A4ED0DD" w14:textId="77777777" w:rsidR="00174904" w:rsidRPr="00174904" w:rsidRDefault="00174904" w:rsidP="005552B5">
            <w:pPr>
              <w:shd w:val="clear" w:color="auto" w:fill="FFFFFF"/>
              <w:spacing w:line="240" w:lineRule="auto"/>
              <w:rPr>
                <w:rFonts w:asciiTheme="minorHAnsi" w:hAnsiTheme="minorHAnsi" w:cstheme="minorHAnsi"/>
              </w:rPr>
            </w:pPr>
            <w:r w:rsidRPr="00174904">
              <w:rPr>
                <w:rFonts w:asciiTheme="minorHAnsi" w:hAnsiTheme="minorHAnsi" w:cstheme="minorHAnsi"/>
              </w:rPr>
              <w:t>Our priorities for our disadvantaged pupils align with our school improvement plan that is written to combat our whole school targets to improve the quality of teaching and learning across the school and increase the rates of progress.</w:t>
            </w:r>
          </w:p>
          <w:p w14:paraId="2A7D54E9" w14:textId="784C8361" w:rsidR="00E66558" w:rsidRPr="00174904" w:rsidRDefault="00174904" w:rsidP="005552B5">
            <w:pPr>
              <w:shd w:val="clear" w:color="auto" w:fill="FFFFFF"/>
              <w:spacing w:line="240" w:lineRule="auto"/>
              <w:rPr>
                <w:rFonts w:cs="Arial"/>
              </w:rPr>
            </w:pPr>
            <w:r w:rsidRPr="00174904">
              <w:rPr>
                <w:rFonts w:asciiTheme="minorHAnsi" w:eastAsia="Arial" w:hAnsiTheme="minorHAnsi" w:cstheme="minorHAnsi"/>
              </w:rPr>
              <w:t>Although financial support is provided for schools specifically for children who qualify for Pupil Premium, outstanding educational outcomes for these children are best achieved through ensuring outstanding practice in classrooms throughout the school. In this way all vulnerable children are helped to achieve the best possible outcomes according to their starting points.</w:t>
            </w:r>
          </w:p>
        </w:tc>
      </w:tr>
    </w:tbl>
    <w:p w14:paraId="2A7D54EB" w14:textId="77777777" w:rsidR="00E66558" w:rsidRPr="00C85110" w:rsidRDefault="009D71E8">
      <w:pPr>
        <w:pStyle w:val="Heading2"/>
        <w:spacing w:before="600"/>
        <w:rPr>
          <w:rFonts w:asciiTheme="minorHAnsi" w:hAnsiTheme="minorHAnsi" w:cstheme="minorHAnsi"/>
          <w:sz w:val="24"/>
          <w:szCs w:val="24"/>
        </w:rPr>
      </w:pPr>
      <w:r w:rsidRPr="00C85110">
        <w:rPr>
          <w:rFonts w:asciiTheme="minorHAnsi" w:hAnsiTheme="minorHAnsi" w:cstheme="minorHAnsi"/>
          <w:sz w:val="24"/>
          <w:szCs w:val="24"/>
        </w:rPr>
        <w:t>Challenges</w:t>
      </w:r>
    </w:p>
    <w:p w14:paraId="2A7D54EC" w14:textId="77777777" w:rsidR="00E66558" w:rsidRPr="00C85110" w:rsidRDefault="009D71E8" w:rsidP="00AA355B">
      <w:pPr>
        <w:rPr>
          <w:rFonts w:asciiTheme="minorHAnsi" w:hAnsiTheme="minorHAnsi" w:cstheme="minorHAnsi"/>
        </w:rPr>
      </w:pPr>
      <w:r w:rsidRPr="00C85110">
        <w:rPr>
          <w:rFonts w:asciiTheme="minorHAnsi" w:hAnsiTheme="minorHAnsi" w:cstheme="minorHAnsi"/>
          <w:bCs/>
        </w:rPr>
        <w:t>This details</w:t>
      </w:r>
      <w:r w:rsidRPr="00C85110">
        <w:rPr>
          <w:rFonts w:asciiTheme="minorHAnsi" w:hAnsiTheme="minorHAnsi" w:cstheme="minorHAnsi"/>
        </w:rPr>
        <w:t xml:space="preserve"> the key</w:t>
      </w:r>
      <w:r w:rsidRPr="00C85110">
        <w:rPr>
          <w:rFonts w:asciiTheme="minorHAnsi" w:hAnsiTheme="minorHAnsi" w:cstheme="minorHAnsi"/>
          <w:bCs/>
        </w:rPr>
        <w:t xml:space="preserve"> </w:t>
      </w:r>
      <w:r w:rsidRPr="00C85110">
        <w:rPr>
          <w:rFonts w:asciiTheme="minorHAnsi" w:hAnsiTheme="minorHAnsi" w:cstheme="minorHAnsi"/>
        </w:rPr>
        <w:t xml:space="preserve">challenges to </w:t>
      </w:r>
      <w:r w:rsidRPr="00C85110">
        <w:rPr>
          <w:rFonts w:asciiTheme="minorHAnsi" w:hAnsiTheme="minorHAnsi" w:cstheme="minorHAnsi"/>
          <w:bCs/>
        </w:rPr>
        <w:t>achievement that we have</w:t>
      </w:r>
      <w:r w:rsidRPr="00C85110">
        <w:rPr>
          <w:rFonts w:asciiTheme="minorHAnsi" w:hAnsiTheme="minorHAnsi" w:cstheme="minorHAnsi"/>
        </w:rPr>
        <w:t xml:space="preserve"> identified among </w:t>
      </w:r>
      <w:r w:rsidRPr="00C85110">
        <w:rPr>
          <w:rFonts w:asciiTheme="minorHAnsi" w:hAnsiTheme="minorHAnsi" w:cstheme="minorHAnsi"/>
          <w:bCs/>
        </w:rPr>
        <w:t>our</w:t>
      </w:r>
      <w:r w:rsidRPr="00C85110">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C85110"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 xml:space="preserve">Detail of challenge </w:t>
            </w:r>
          </w:p>
        </w:tc>
      </w:tr>
      <w:tr w:rsidR="00174904" w:rsidRPr="00C8511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174904" w:rsidRPr="00C85110" w:rsidRDefault="00174904" w:rsidP="00174904">
            <w:pPr>
              <w:pStyle w:val="TableRow"/>
              <w:rPr>
                <w:rFonts w:asciiTheme="minorHAnsi" w:hAnsiTheme="minorHAnsi" w:cstheme="minorHAnsi"/>
              </w:rPr>
            </w:pPr>
            <w:r w:rsidRPr="00C85110">
              <w:rPr>
                <w:rFonts w:asciiTheme="minorHAnsi" w:hAnsiTheme="minorHAnsi" w:cstheme="minorHAnsi"/>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E3DF6" w14:textId="00503D2E" w:rsidR="00174904" w:rsidRPr="00174904" w:rsidRDefault="00174904" w:rsidP="005552B5">
            <w:pPr>
              <w:pStyle w:val="8Secondbullet"/>
              <w:numPr>
                <w:ilvl w:val="0"/>
                <w:numId w:val="0"/>
              </w:numPr>
              <w:spacing w:after="0"/>
              <w:rPr>
                <w:rFonts w:asciiTheme="minorHAnsi" w:hAnsiTheme="minorHAnsi" w:cstheme="minorHAnsi"/>
                <w:sz w:val="24"/>
              </w:rPr>
            </w:pPr>
            <w:r w:rsidRPr="00174904">
              <w:rPr>
                <w:rFonts w:asciiTheme="minorHAnsi" w:hAnsiTheme="minorHAnsi" w:cstheme="minorHAnsi"/>
                <w:sz w:val="24"/>
              </w:rPr>
              <w:t>Hi</w:t>
            </w:r>
            <w:r>
              <w:rPr>
                <w:rFonts w:asciiTheme="minorHAnsi" w:hAnsiTheme="minorHAnsi" w:cstheme="minorHAnsi"/>
                <w:sz w:val="24"/>
              </w:rPr>
              <w:t>gh</w:t>
            </w:r>
            <w:r w:rsidRPr="00174904">
              <w:rPr>
                <w:rFonts w:asciiTheme="minorHAnsi" w:hAnsiTheme="minorHAnsi" w:cstheme="minorHAnsi"/>
                <w:sz w:val="24"/>
              </w:rPr>
              <w:t xml:space="preserve"> persistence absence </w:t>
            </w:r>
            <w:r>
              <w:rPr>
                <w:rFonts w:asciiTheme="minorHAnsi" w:hAnsiTheme="minorHAnsi" w:cstheme="minorHAnsi"/>
                <w:sz w:val="24"/>
              </w:rPr>
              <w:t>often due to</w:t>
            </w:r>
            <w:r w:rsidRPr="00174904">
              <w:rPr>
                <w:rFonts w:asciiTheme="minorHAnsi" w:hAnsiTheme="minorHAnsi" w:cstheme="minorHAnsi"/>
                <w:sz w:val="24"/>
              </w:rPr>
              <w:t xml:space="preserve"> complex needs</w:t>
            </w:r>
          </w:p>
          <w:p w14:paraId="3DDBC0A9" w14:textId="77777777" w:rsidR="00174904" w:rsidRPr="00174904" w:rsidRDefault="00174904" w:rsidP="005552B5">
            <w:pPr>
              <w:pStyle w:val="8Secondbullet"/>
              <w:numPr>
                <w:ilvl w:val="0"/>
                <w:numId w:val="16"/>
              </w:numPr>
              <w:spacing w:after="0"/>
              <w:rPr>
                <w:rFonts w:asciiTheme="minorHAnsi" w:hAnsiTheme="minorHAnsi" w:cstheme="minorHAnsi"/>
                <w:sz w:val="24"/>
              </w:rPr>
            </w:pPr>
            <w:r w:rsidRPr="00174904">
              <w:rPr>
                <w:rFonts w:asciiTheme="minorHAnsi" w:hAnsiTheme="minorHAnsi" w:cstheme="minorHAnsi"/>
                <w:sz w:val="24"/>
              </w:rPr>
              <w:t>PP absence is higher than non-PP</w:t>
            </w:r>
          </w:p>
          <w:p w14:paraId="2A7D54F1" w14:textId="327AF960" w:rsidR="00174904" w:rsidRPr="00174904" w:rsidRDefault="00174904" w:rsidP="005552B5">
            <w:pPr>
              <w:pStyle w:val="TableRowCentered"/>
              <w:numPr>
                <w:ilvl w:val="0"/>
                <w:numId w:val="16"/>
              </w:numPr>
              <w:jc w:val="left"/>
              <w:rPr>
                <w:rFonts w:asciiTheme="minorHAnsi" w:hAnsiTheme="minorHAnsi" w:cstheme="minorHAnsi"/>
                <w:szCs w:val="24"/>
              </w:rPr>
            </w:pPr>
            <w:r w:rsidRPr="00174904">
              <w:rPr>
                <w:rFonts w:asciiTheme="minorHAnsi" w:hAnsiTheme="minorHAnsi" w:cstheme="minorHAnsi"/>
                <w:szCs w:val="24"/>
              </w:rPr>
              <w:t>SEND absence is higher than non-SEND</w:t>
            </w:r>
          </w:p>
        </w:tc>
      </w:tr>
      <w:tr w:rsidR="00174904" w:rsidRPr="00C8511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174904" w:rsidRPr="00C85110" w:rsidRDefault="00174904" w:rsidP="00174904">
            <w:pPr>
              <w:pStyle w:val="TableRow"/>
              <w:rPr>
                <w:rFonts w:asciiTheme="minorHAnsi" w:hAnsiTheme="minorHAnsi" w:cstheme="minorHAnsi"/>
              </w:rPr>
            </w:pPr>
            <w:r w:rsidRPr="00C85110">
              <w:rPr>
                <w:rFonts w:asciiTheme="minorHAnsi" w:hAnsiTheme="minorHAnsi" w:cstheme="minorHAnsi"/>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2C557FE" w:rsidR="00174904" w:rsidRPr="00174904" w:rsidRDefault="00174904" w:rsidP="005552B5">
            <w:pPr>
              <w:pStyle w:val="TableRowCentered"/>
              <w:jc w:val="left"/>
              <w:rPr>
                <w:rFonts w:asciiTheme="minorHAnsi" w:hAnsiTheme="minorHAnsi" w:cstheme="minorHAnsi"/>
                <w:szCs w:val="24"/>
              </w:rPr>
            </w:pPr>
            <w:r w:rsidRPr="00174904">
              <w:rPr>
                <w:rFonts w:asciiTheme="minorHAnsi" w:hAnsiTheme="minorHAnsi" w:cstheme="minorHAnsi"/>
                <w:szCs w:val="24"/>
              </w:rPr>
              <w:t>A language deficit – both a gap in vocabulary and a lack of ability to manipulate language for effect</w:t>
            </w:r>
            <w:r>
              <w:rPr>
                <w:rFonts w:asciiTheme="minorHAnsi" w:hAnsiTheme="minorHAnsi" w:cstheme="minorHAnsi"/>
                <w:szCs w:val="24"/>
              </w:rPr>
              <w:t xml:space="preserve">.  In turn this </w:t>
            </w:r>
            <w:r w:rsidR="009A241D">
              <w:rPr>
                <w:rFonts w:asciiTheme="minorHAnsi" w:hAnsiTheme="minorHAnsi" w:cstheme="minorHAnsi"/>
                <w:szCs w:val="24"/>
              </w:rPr>
              <w:t xml:space="preserve">language deficit </w:t>
            </w:r>
            <w:r>
              <w:rPr>
                <w:rFonts w:asciiTheme="minorHAnsi" w:hAnsiTheme="minorHAnsi" w:cstheme="minorHAnsi"/>
                <w:szCs w:val="24"/>
              </w:rPr>
              <w:t>impacts writing outcomes</w:t>
            </w:r>
          </w:p>
        </w:tc>
      </w:tr>
      <w:tr w:rsidR="00174904" w:rsidRPr="00C8511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174904" w:rsidRPr="00C85110" w:rsidRDefault="00174904" w:rsidP="00174904">
            <w:pPr>
              <w:pStyle w:val="TableRow"/>
              <w:rPr>
                <w:rFonts w:asciiTheme="minorHAnsi" w:hAnsiTheme="minorHAnsi" w:cstheme="minorHAnsi"/>
              </w:rPr>
            </w:pPr>
            <w:r w:rsidRPr="00C85110">
              <w:rPr>
                <w:rFonts w:asciiTheme="minorHAnsi" w:hAnsiTheme="minorHAnsi" w:cstheme="minorHAnsi"/>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B268D4E" w:rsidR="00174904" w:rsidRPr="00174904" w:rsidRDefault="00174904" w:rsidP="005552B5">
            <w:pPr>
              <w:pStyle w:val="TableRowCentered"/>
              <w:jc w:val="left"/>
              <w:rPr>
                <w:rFonts w:asciiTheme="minorHAnsi" w:hAnsiTheme="minorHAnsi" w:cstheme="minorHAnsi"/>
                <w:szCs w:val="24"/>
              </w:rPr>
            </w:pPr>
            <w:r w:rsidRPr="00174904">
              <w:rPr>
                <w:rFonts w:asciiTheme="minorHAnsi" w:eastAsia="Arial" w:hAnsiTheme="minorHAnsi" w:cstheme="minorHAnsi"/>
                <w:szCs w:val="24"/>
              </w:rPr>
              <w:t>Gaps in key skills for phonics and reading – both decoding and comprehension – low starting point</w:t>
            </w:r>
            <w:r>
              <w:rPr>
                <w:rFonts w:asciiTheme="minorHAnsi" w:eastAsia="Arial" w:hAnsiTheme="minorHAnsi" w:cstheme="minorHAnsi"/>
                <w:szCs w:val="24"/>
              </w:rPr>
              <w:t>s for a majority of our PP children</w:t>
            </w:r>
          </w:p>
        </w:tc>
      </w:tr>
      <w:tr w:rsidR="00174904" w:rsidRPr="00C85110"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174904" w:rsidRPr="00C85110" w:rsidRDefault="00174904" w:rsidP="00174904">
            <w:pPr>
              <w:pStyle w:val="TableRow"/>
              <w:rPr>
                <w:rFonts w:asciiTheme="minorHAnsi" w:hAnsiTheme="minorHAnsi" w:cstheme="minorHAnsi"/>
              </w:rPr>
            </w:pPr>
            <w:r w:rsidRPr="00C85110">
              <w:rPr>
                <w:rFonts w:asciiTheme="minorHAnsi" w:hAnsiTheme="minorHAnsi" w:cstheme="minorHAnsi"/>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1D6310C" w:rsidR="00174904" w:rsidRPr="00174904" w:rsidRDefault="00174904" w:rsidP="005552B5">
            <w:pPr>
              <w:pStyle w:val="TableRowCentered"/>
              <w:jc w:val="left"/>
              <w:rPr>
                <w:rFonts w:asciiTheme="minorHAnsi" w:hAnsiTheme="minorHAnsi" w:cstheme="minorHAnsi"/>
                <w:iCs/>
                <w:szCs w:val="24"/>
              </w:rPr>
            </w:pPr>
            <w:r w:rsidRPr="00174904">
              <w:rPr>
                <w:rFonts w:asciiTheme="minorHAnsi" w:eastAsia="Arial" w:hAnsiTheme="minorHAnsi" w:cstheme="minorHAnsi"/>
                <w:szCs w:val="24"/>
              </w:rPr>
              <w:t>Gaps in key skills for maths – particularly place value and number knowledge</w:t>
            </w:r>
            <w:r>
              <w:rPr>
                <w:rFonts w:asciiTheme="minorHAnsi" w:eastAsia="Arial" w:hAnsiTheme="minorHAnsi" w:cstheme="minorHAnsi"/>
                <w:szCs w:val="24"/>
              </w:rPr>
              <w:t>.  The language deficit mentioned in 2, above, in turn impacts PP children’s ability to tackle reasoning and problem solving in maths</w:t>
            </w:r>
            <w:r w:rsidRPr="00174904">
              <w:rPr>
                <w:rFonts w:asciiTheme="minorHAnsi" w:eastAsia="Arial" w:hAnsiTheme="minorHAnsi" w:cstheme="minorHAnsi"/>
                <w:szCs w:val="24"/>
              </w:rPr>
              <w:t xml:space="preserve"> </w:t>
            </w:r>
          </w:p>
        </w:tc>
      </w:tr>
      <w:tr w:rsidR="00174904" w:rsidRPr="00C85110"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174904" w:rsidRPr="00C85110" w:rsidRDefault="00174904" w:rsidP="00174904">
            <w:pPr>
              <w:pStyle w:val="TableRow"/>
              <w:rPr>
                <w:rFonts w:asciiTheme="minorHAnsi" w:hAnsiTheme="minorHAnsi" w:cstheme="minorHAnsi"/>
              </w:rPr>
            </w:pPr>
            <w:r w:rsidRPr="00C85110">
              <w:rPr>
                <w:rFonts w:asciiTheme="minorHAnsi" w:hAnsiTheme="minorHAnsi" w:cstheme="minorHAnsi"/>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36B6A75" w:rsidR="00174904" w:rsidRPr="00174904" w:rsidRDefault="00174904" w:rsidP="005552B5">
            <w:pPr>
              <w:pStyle w:val="TableRowCentered"/>
              <w:jc w:val="left"/>
              <w:rPr>
                <w:rFonts w:asciiTheme="minorHAnsi" w:hAnsiTheme="minorHAnsi" w:cstheme="minorHAnsi"/>
                <w:iCs/>
                <w:szCs w:val="24"/>
              </w:rPr>
            </w:pPr>
            <w:r w:rsidRPr="00174904">
              <w:rPr>
                <w:rFonts w:asciiTheme="minorHAnsi" w:hAnsiTheme="minorHAnsi" w:cstheme="minorHAnsi"/>
                <w:iCs/>
                <w:szCs w:val="24"/>
              </w:rPr>
              <w:t>Support from home with reading, homework etc. – low literacy and numeracy skills in some PP parents</w:t>
            </w:r>
          </w:p>
        </w:tc>
      </w:tr>
      <w:tr w:rsidR="00174904" w:rsidRPr="00C85110" w14:paraId="144967A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42B97" w14:textId="5F1A72EB" w:rsidR="00174904" w:rsidRPr="00C85110" w:rsidRDefault="00174904" w:rsidP="00174904">
            <w:pPr>
              <w:pStyle w:val="TableRow"/>
              <w:rPr>
                <w:rFonts w:asciiTheme="minorHAnsi" w:hAnsiTheme="minorHAnsi" w:cstheme="minorHAnsi"/>
              </w:rPr>
            </w:pPr>
            <w:r>
              <w:rPr>
                <w:rFonts w:asciiTheme="minorHAnsi" w:hAnsiTheme="minorHAnsi" w:cstheme="minorHAnsi"/>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8E8D8" w14:textId="2ADFFC66" w:rsidR="00174904" w:rsidRPr="00174904" w:rsidRDefault="00174904" w:rsidP="005552B5">
            <w:pPr>
              <w:pStyle w:val="TableRowCentered"/>
              <w:jc w:val="left"/>
              <w:rPr>
                <w:rFonts w:asciiTheme="minorHAnsi" w:hAnsiTheme="minorHAnsi" w:cstheme="minorHAnsi"/>
                <w:iCs/>
                <w:szCs w:val="24"/>
              </w:rPr>
            </w:pPr>
            <w:r w:rsidRPr="00174904">
              <w:rPr>
                <w:rFonts w:asciiTheme="minorHAnsi" w:eastAsia="Arial" w:hAnsiTheme="minorHAnsi" w:cstheme="minorHAnsi"/>
                <w:szCs w:val="24"/>
              </w:rPr>
              <w:t xml:space="preserve">Emotional wellbeing/SEMH needs present as poor self-regulation and conflict resolution, low academic resilience, self-esteem, independence and confidence </w:t>
            </w:r>
          </w:p>
        </w:tc>
      </w:tr>
      <w:tr w:rsidR="00174904" w:rsidRPr="00C85110" w14:paraId="14AD474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246A4" w14:textId="14B787E0" w:rsidR="00174904" w:rsidRPr="00C85110" w:rsidRDefault="00174904" w:rsidP="00174904">
            <w:pPr>
              <w:pStyle w:val="TableRow"/>
              <w:rPr>
                <w:rFonts w:asciiTheme="minorHAnsi" w:hAnsiTheme="minorHAnsi" w:cstheme="minorHAnsi"/>
              </w:rPr>
            </w:pPr>
            <w:r>
              <w:rPr>
                <w:rFonts w:asciiTheme="minorHAnsi" w:hAnsiTheme="minorHAnsi" w:cstheme="minorHAnsi"/>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CE516" w14:textId="6DE28C20" w:rsidR="00174904" w:rsidRPr="00174904" w:rsidRDefault="00174904" w:rsidP="005552B5">
            <w:pPr>
              <w:pStyle w:val="TableRowCentered"/>
              <w:jc w:val="left"/>
              <w:rPr>
                <w:rFonts w:asciiTheme="minorHAnsi" w:hAnsiTheme="minorHAnsi" w:cstheme="minorHAnsi"/>
                <w:iCs/>
                <w:szCs w:val="24"/>
              </w:rPr>
            </w:pPr>
            <w:r w:rsidRPr="00174904">
              <w:rPr>
                <w:rFonts w:asciiTheme="minorHAnsi" w:hAnsiTheme="minorHAnsi" w:cstheme="minorHAnsi"/>
                <w:iCs/>
                <w:szCs w:val="24"/>
              </w:rPr>
              <w:t>Cultural capital experiences are lacking outside of school for many of our pupil premium children</w:t>
            </w:r>
          </w:p>
        </w:tc>
      </w:tr>
      <w:tr w:rsidR="00181B92" w:rsidRPr="00C85110" w14:paraId="6419C77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489D1" w14:textId="57A5350E" w:rsidR="00181B92" w:rsidRDefault="00181B92" w:rsidP="00181B92">
            <w:pPr>
              <w:pStyle w:val="TableRow"/>
              <w:rPr>
                <w:rFonts w:asciiTheme="minorHAnsi" w:hAnsiTheme="minorHAnsi" w:cstheme="minorHAnsi"/>
              </w:rPr>
            </w:pPr>
            <w:r>
              <w:rPr>
                <w:rFonts w:asciiTheme="minorHAnsi" w:hAnsiTheme="minorHAnsi" w:cstheme="minorHAnsi"/>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7ECF1" w14:textId="4A4E33A9" w:rsidR="00181B92" w:rsidRPr="00181B92" w:rsidRDefault="00181B92" w:rsidP="005552B5">
            <w:pPr>
              <w:pStyle w:val="TableRowCentered"/>
              <w:jc w:val="left"/>
              <w:rPr>
                <w:rFonts w:asciiTheme="minorHAnsi" w:hAnsiTheme="minorHAnsi" w:cstheme="minorHAnsi"/>
                <w:iCs/>
                <w:szCs w:val="24"/>
              </w:rPr>
            </w:pPr>
            <w:r w:rsidRPr="00181B92">
              <w:rPr>
                <w:rFonts w:asciiTheme="minorHAnsi" w:eastAsia="Arial" w:hAnsiTheme="minorHAnsi" w:cstheme="minorHAnsi"/>
                <w:szCs w:val="24"/>
              </w:rPr>
              <w:t xml:space="preserve">Financial implications – support for some families for school trips, breakfast club and after-school clubs  </w:t>
            </w:r>
          </w:p>
        </w:tc>
      </w:tr>
      <w:tr w:rsidR="00181B92" w:rsidRPr="00C85110" w14:paraId="0C8B5AE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A3CC9" w14:textId="77F141B5" w:rsidR="00181B92" w:rsidRDefault="00181B92" w:rsidP="00181B92">
            <w:pPr>
              <w:pStyle w:val="TableRow"/>
              <w:rPr>
                <w:rFonts w:asciiTheme="minorHAnsi" w:hAnsiTheme="minorHAnsi" w:cstheme="minorHAnsi"/>
              </w:rPr>
            </w:pPr>
            <w:r>
              <w:rPr>
                <w:rFonts w:asciiTheme="minorHAnsi" w:hAnsiTheme="minorHAnsi" w:cstheme="minorHAnsi"/>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AC66F" w14:textId="3520C40B" w:rsidR="00181B92" w:rsidRPr="00181B92" w:rsidRDefault="00181B92" w:rsidP="005552B5">
            <w:pPr>
              <w:pStyle w:val="TableRowCentered"/>
              <w:jc w:val="left"/>
              <w:rPr>
                <w:rFonts w:asciiTheme="minorHAnsi" w:hAnsiTheme="minorHAnsi" w:cstheme="minorHAnsi"/>
                <w:iCs/>
                <w:szCs w:val="24"/>
              </w:rPr>
            </w:pPr>
            <w:r w:rsidRPr="00181B92">
              <w:rPr>
                <w:rFonts w:asciiTheme="minorHAnsi" w:eastAsia="Arial" w:hAnsiTheme="minorHAnsi" w:cstheme="minorHAnsi"/>
                <w:szCs w:val="24"/>
              </w:rPr>
              <w:t>Gaps in key skills for writing – including transcription and composition.</w:t>
            </w:r>
          </w:p>
        </w:tc>
      </w:tr>
    </w:tbl>
    <w:p w14:paraId="2A7D54FF" w14:textId="77777777" w:rsidR="00E66558" w:rsidRPr="00C85110" w:rsidRDefault="009D71E8">
      <w:pPr>
        <w:pStyle w:val="Heading2"/>
        <w:spacing w:before="600"/>
        <w:rPr>
          <w:rFonts w:asciiTheme="minorHAnsi" w:hAnsiTheme="minorHAnsi" w:cstheme="minorHAnsi"/>
          <w:sz w:val="24"/>
          <w:szCs w:val="24"/>
        </w:rPr>
      </w:pPr>
      <w:bookmarkStart w:id="16" w:name="_Toc443397160"/>
      <w:r w:rsidRPr="00C85110">
        <w:rPr>
          <w:rFonts w:asciiTheme="minorHAnsi" w:hAnsiTheme="minorHAnsi" w:cstheme="minorHAnsi"/>
          <w:sz w:val="24"/>
          <w:szCs w:val="24"/>
        </w:rPr>
        <w:t xml:space="preserve">Intended outcomes </w:t>
      </w:r>
    </w:p>
    <w:p w14:paraId="2A7D5500" w14:textId="77777777" w:rsidR="00E66558" w:rsidRPr="00C85110" w:rsidRDefault="009D71E8">
      <w:pPr>
        <w:rPr>
          <w:rFonts w:asciiTheme="minorHAnsi" w:hAnsiTheme="minorHAnsi" w:cstheme="minorHAnsi"/>
        </w:rPr>
      </w:pPr>
      <w:r w:rsidRPr="00C85110">
        <w:rPr>
          <w:rFonts w:asciiTheme="minorHAnsi" w:hAnsiTheme="minorHAnsi" w:cstheme="minorHAnsi"/>
          <w:color w:val="auto"/>
        </w:rPr>
        <w:t xml:space="preserve">This explains the outcomes we are aiming for </w:t>
      </w:r>
      <w:r w:rsidRPr="00C85110">
        <w:rPr>
          <w:rFonts w:asciiTheme="minorHAnsi" w:hAnsiTheme="minorHAnsi" w:cstheme="minorHAnsi"/>
          <w:b/>
          <w:bCs/>
          <w:color w:val="auto"/>
        </w:rPr>
        <w:t>by the end of our current strategy plan</w:t>
      </w:r>
      <w:r w:rsidRPr="00C85110">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E66558" w:rsidRPr="00C85110" w14:paraId="2A7D5503" w14:textId="77777777" w:rsidTr="0002435E">
        <w:tc>
          <w:tcPr>
            <w:tcW w:w="4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Intended outcome</w:t>
            </w:r>
          </w:p>
        </w:tc>
        <w:tc>
          <w:tcPr>
            <w:tcW w:w="49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Success criteria</w:t>
            </w:r>
          </w:p>
        </w:tc>
      </w:tr>
      <w:tr w:rsidR="00181B92" w:rsidRPr="00C85110" w14:paraId="2A7D5506" w14:textId="77777777" w:rsidTr="0002435E">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4496C" w14:textId="77777777" w:rsidR="00181B92" w:rsidRPr="00181B92" w:rsidRDefault="00181B92" w:rsidP="005552B5">
            <w:pPr>
              <w:pStyle w:val="TableRow"/>
              <w:ind w:left="0"/>
              <w:rPr>
                <w:rFonts w:asciiTheme="minorHAnsi" w:hAnsiTheme="minorHAnsi" w:cstheme="minorHAnsi"/>
                <w:b/>
              </w:rPr>
            </w:pPr>
            <w:r w:rsidRPr="00181B92">
              <w:rPr>
                <w:rFonts w:asciiTheme="minorHAnsi" w:hAnsiTheme="minorHAnsi" w:cstheme="minorHAnsi"/>
                <w:b/>
              </w:rPr>
              <w:t>To improve attainment in English (reading and writing) and close the gap between pupil premium children and non-pupil premium:</w:t>
            </w:r>
          </w:p>
          <w:p w14:paraId="1241A4A1" w14:textId="77777777" w:rsidR="00181B92" w:rsidRPr="00181B92" w:rsidRDefault="00181B92" w:rsidP="005552B5">
            <w:pPr>
              <w:pStyle w:val="TableRow"/>
              <w:rPr>
                <w:rFonts w:asciiTheme="minorHAnsi" w:hAnsiTheme="minorHAnsi" w:cstheme="minorHAnsi"/>
                <w:bCs/>
              </w:rPr>
            </w:pPr>
          </w:p>
          <w:p w14:paraId="7B5579A5"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To ensure all children are confident readers with excellent phonic knowledge and improved comprehension skills due to increased knowledge of vocabulary and language. </w:t>
            </w:r>
          </w:p>
          <w:p w14:paraId="1928A1E2" w14:textId="77777777" w:rsidR="00181B92" w:rsidRPr="00181B92" w:rsidRDefault="00181B92" w:rsidP="005552B5">
            <w:pPr>
              <w:pStyle w:val="Default"/>
              <w:rPr>
                <w:rFonts w:asciiTheme="minorHAnsi" w:hAnsiTheme="minorHAnsi" w:cstheme="minorHAnsi"/>
              </w:rPr>
            </w:pPr>
          </w:p>
          <w:p w14:paraId="46D72727" w14:textId="77777777" w:rsidR="00181B92" w:rsidRPr="00181B92" w:rsidRDefault="00181B92" w:rsidP="005552B5">
            <w:pPr>
              <w:pStyle w:val="Default"/>
              <w:numPr>
                <w:ilvl w:val="0"/>
                <w:numId w:val="1"/>
              </w:numPr>
              <w:rPr>
                <w:rFonts w:asciiTheme="minorHAnsi" w:hAnsiTheme="minorHAnsi" w:cstheme="minorHAnsi"/>
                <w:color w:val="212121"/>
              </w:rPr>
            </w:pPr>
            <w:r w:rsidRPr="00181B92">
              <w:rPr>
                <w:rFonts w:asciiTheme="minorHAnsi" w:hAnsiTheme="minorHAnsi" w:cstheme="minorHAnsi"/>
                <w:color w:val="212121"/>
              </w:rPr>
              <w:t xml:space="preserve">All PP pupils will achieve in line with their peers in reading. </w:t>
            </w:r>
          </w:p>
          <w:p w14:paraId="4705EB05" w14:textId="77777777" w:rsidR="00181B92" w:rsidRPr="00181B92" w:rsidRDefault="00181B92" w:rsidP="005552B5">
            <w:pPr>
              <w:pStyle w:val="Default"/>
              <w:numPr>
                <w:ilvl w:val="0"/>
                <w:numId w:val="1"/>
              </w:numPr>
              <w:rPr>
                <w:rFonts w:asciiTheme="minorHAnsi" w:hAnsiTheme="minorHAnsi" w:cstheme="minorHAnsi"/>
                <w:color w:val="212121"/>
              </w:rPr>
            </w:pPr>
          </w:p>
          <w:p w14:paraId="4915EF37" w14:textId="77777777" w:rsidR="00181B92" w:rsidRPr="00181B92" w:rsidRDefault="00181B92" w:rsidP="005552B5">
            <w:pPr>
              <w:pStyle w:val="Default"/>
              <w:numPr>
                <w:ilvl w:val="0"/>
                <w:numId w:val="1"/>
              </w:numPr>
              <w:rPr>
                <w:rFonts w:asciiTheme="minorHAnsi" w:hAnsiTheme="minorHAnsi" w:cstheme="minorHAnsi"/>
                <w:color w:val="212121"/>
              </w:rPr>
            </w:pPr>
            <w:r w:rsidRPr="00181B92">
              <w:rPr>
                <w:rFonts w:asciiTheme="minorHAnsi" w:hAnsiTheme="minorHAnsi" w:cstheme="minorHAnsi"/>
                <w:color w:val="212121"/>
              </w:rPr>
              <w:t xml:space="preserve">Further develop the profile of reading across the school, and expectations of texts/vocabulary. </w:t>
            </w:r>
          </w:p>
          <w:p w14:paraId="6986E6FF" w14:textId="77777777" w:rsidR="00181B92" w:rsidRPr="00181B92" w:rsidRDefault="00181B92" w:rsidP="005552B5">
            <w:pPr>
              <w:pStyle w:val="Default"/>
              <w:numPr>
                <w:ilvl w:val="0"/>
                <w:numId w:val="1"/>
              </w:numPr>
              <w:rPr>
                <w:rFonts w:asciiTheme="minorHAnsi" w:hAnsiTheme="minorHAnsi" w:cstheme="minorHAnsi"/>
                <w:color w:val="212121"/>
              </w:rPr>
            </w:pPr>
          </w:p>
          <w:p w14:paraId="7758B28E" w14:textId="70653FAC" w:rsidR="00181B92" w:rsidRPr="00181B92" w:rsidRDefault="00181B92" w:rsidP="005552B5">
            <w:pPr>
              <w:pStyle w:val="Default"/>
              <w:numPr>
                <w:ilvl w:val="0"/>
                <w:numId w:val="1"/>
              </w:numPr>
              <w:rPr>
                <w:rFonts w:asciiTheme="minorHAnsi" w:hAnsiTheme="minorHAnsi" w:cstheme="minorHAnsi"/>
                <w:color w:val="212121"/>
              </w:rPr>
            </w:pPr>
            <w:r w:rsidRPr="00181B92">
              <w:rPr>
                <w:rFonts w:asciiTheme="minorHAnsi" w:hAnsiTheme="minorHAnsi" w:cstheme="minorHAnsi"/>
                <w:color w:val="212121"/>
              </w:rPr>
              <w:t>Improve staff knowledge of the reading curriculum expectations and strategies to support the needs of children not yet at age related e</w:t>
            </w:r>
            <w:r w:rsidR="009A241D">
              <w:rPr>
                <w:rFonts w:asciiTheme="minorHAnsi" w:hAnsiTheme="minorHAnsi" w:cstheme="minorHAnsi"/>
                <w:color w:val="212121"/>
              </w:rPr>
              <w:t>x</w:t>
            </w:r>
            <w:r w:rsidRPr="00181B92">
              <w:rPr>
                <w:rFonts w:asciiTheme="minorHAnsi" w:hAnsiTheme="minorHAnsi" w:cstheme="minorHAnsi"/>
                <w:color w:val="212121"/>
              </w:rPr>
              <w:t xml:space="preserve">pectations. </w:t>
            </w:r>
          </w:p>
          <w:p w14:paraId="20C6DD56" w14:textId="77777777" w:rsidR="00181B92" w:rsidRPr="00181B92" w:rsidRDefault="00181B92" w:rsidP="005552B5">
            <w:pPr>
              <w:pStyle w:val="Default"/>
              <w:rPr>
                <w:rFonts w:asciiTheme="minorHAnsi" w:hAnsiTheme="minorHAnsi" w:cstheme="minorHAnsi"/>
                <w:color w:val="212121"/>
              </w:rPr>
            </w:pPr>
          </w:p>
          <w:p w14:paraId="0825E784"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Improve in each phase, % of PP children who achieve greater depth in reading.</w:t>
            </w:r>
          </w:p>
          <w:p w14:paraId="312F5A11" w14:textId="77777777" w:rsidR="00181B92" w:rsidRPr="00181B92" w:rsidRDefault="00181B92" w:rsidP="005552B5">
            <w:pPr>
              <w:pStyle w:val="Default"/>
              <w:rPr>
                <w:rFonts w:asciiTheme="minorHAnsi" w:hAnsiTheme="minorHAnsi" w:cstheme="minorHAnsi"/>
                <w:color w:val="212121"/>
              </w:rPr>
            </w:pPr>
          </w:p>
          <w:p w14:paraId="009F10FA" w14:textId="77777777" w:rsidR="00181B92" w:rsidRPr="00181B92" w:rsidRDefault="00181B92" w:rsidP="005552B5">
            <w:pPr>
              <w:pStyle w:val="Default"/>
              <w:rPr>
                <w:rFonts w:asciiTheme="minorHAnsi" w:hAnsiTheme="minorHAnsi" w:cstheme="minorHAnsi"/>
                <w:color w:val="212121"/>
              </w:rPr>
            </w:pPr>
            <w:r w:rsidRPr="00181B92">
              <w:rPr>
                <w:rFonts w:asciiTheme="minorHAnsi" w:hAnsiTheme="minorHAnsi" w:cstheme="minorHAnsi"/>
                <w:color w:val="212121"/>
              </w:rPr>
              <w:t>Ensure all staff share clear expectations of the reading journey for their class over a term.</w:t>
            </w:r>
          </w:p>
          <w:p w14:paraId="715AEF47" w14:textId="77777777" w:rsidR="00181B92" w:rsidRPr="00181B92" w:rsidRDefault="00181B92" w:rsidP="005552B5">
            <w:pPr>
              <w:pStyle w:val="Default"/>
              <w:rPr>
                <w:rFonts w:asciiTheme="minorHAnsi" w:hAnsiTheme="minorHAnsi" w:cstheme="minorHAnsi"/>
                <w:color w:val="212121"/>
              </w:rPr>
            </w:pPr>
          </w:p>
          <w:p w14:paraId="489A7A4B"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color w:val="212121"/>
              </w:rPr>
              <w:lastRenderedPageBreak/>
              <w:t xml:space="preserve">Promote the development of vocabulary and </w:t>
            </w:r>
            <w:r w:rsidRPr="00181B92">
              <w:rPr>
                <w:rFonts w:asciiTheme="minorHAnsi" w:hAnsiTheme="minorHAnsi" w:cstheme="minorHAnsi"/>
              </w:rPr>
              <w:t xml:space="preserve">explanation of how meaning is enhanced through choice of words and phrases. </w:t>
            </w:r>
          </w:p>
          <w:p w14:paraId="69526C3B" w14:textId="77777777" w:rsidR="00181B92" w:rsidRPr="00181B92" w:rsidRDefault="00181B92" w:rsidP="005552B5">
            <w:pPr>
              <w:pStyle w:val="Default"/>
              <w:numPr>
                <w:ilvl w:val="0"/>
                <w:numId w:val="1"/>
              </w:numPr>
              <w:rPr>
                <w:rFonts w:asciiTheme="minorHAnsi" w:hAnsiTheme="minorHAnsi" w:cstheme="minorHAnsi"/>
                <w:color w:val="auto"/>
              </w:rPr>
            </w:pPr>
          </w:p>
          <w:p w14:paraId="1A0EFD3C"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Provide strong writing models and precisely defined objectives</w:t>
            </w:r>
            <w:r w:rsidRPr="00181B92">
              <w:rPr>
                <w:rFonts w:asciiTheme="minorHAnsi" w:hAnsiTheme="minorHAnsi" w:cstheme="minorHAnsi"/>
                <w:color w:val="212121"/>
              </w:rPr>
              <w:t xml:space="preserve">. </w:t>
            </w:r>
          </w:p>
          <w:p w14:paraId="4C15AC8E" w14:textId="77777777" w:rsidR="00181B92" w:rsidRPr="00181B92" w:rsidRDefault="00181B92" w:rsidP="005552B5">
            <w:pPr>
              <w:pStyle w:val="Default"/>
              <w:numPr>
                <w:ilvl w:val="0"/>
                <w:numId w:val="1"/>
              </w:numPr>
              <w:rPr>
                <w:rFonts w:asciiTheme="minorHAnsi" w:hAnsiTheme="minorHAnsi" w:cstheme="minorHAnsi"/>
                <w:color w:val="auto"/>
              </w:rPr>
            </w:pPr>
          </w:p>
          <w:p w14:paraId="7689A18B"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 xml:space="preserve">Harness community support in increasing reading opportunities and improved fluency. </w:t>
            </w:r>
          </w:p>
          <w:p w14:paraId="19074929" w14:textId="77777777" w:rsidR="00181B92" w:rsidRPr="00181B92" w:rsidRDefault="00181B92" w:rsidP="005552B5">
            <w:pPr>
              <w:pStyle w:val="Default"/>
              <w:numPr>
                <w:ilvl w:val="0"/>
                <w:numId w:val="1"/>
              </w:numPr>
              <w:rPr>
                <w:rFonts w:asciiTheme="minorHAnsi" w:hAnsiTheme="minorHAnsi" w:cstheme="minorHAnsi"/>
                <w:color w:val="auto"/>
              </w:rPr>
            </w:pPr>
          </w:p>
          <w:p w14:paraId="478E6084" w14:textId="77777777" w:rsidR="00181B92" w:rsidRPr="00181B92" w:rsidRDefault="00181B92" w:rsidP="005552B5">
            <w:pPr>
              <w:pStyle w:val="Default"/>
              <w:rPr>
                <w:rFonts w:asciiTheme="minorHAnsi" w:hAnsiTheme="minorHAnsi" w:cstheme="minorHAnsi"/>
              </w:rPr>
            </w:pPr>
          </w:p>
          <w:p w14:paraId="3C1991C1" w14:textId="77777777" w:rsidR="00181B92" w:rsidRPr="00181B92" w:rsidRDefault="00181B92" w:rsidP="005552B5">
            <w:pPr>
              <w:pStyle w:val="ListParagraph"/>
              <w:numPr>
                <w:ilvl w:val="0"/>
                <w:numId w:val="0"/>
              </w:numPr>
              <w:spacing w:line="240" w:lineRule="auto"/>
              <w:ind w:left="720"/>
              <w:rPr>
                <w:rFonts w:asciiTheme="minorHAnsi" w:hAnsiTheme="minorHAnsi" w:cstheme="minorHAnsi"/>
                <w:color w:val="auto"/>
              </w:rPr>
            </w:pPr>
          </w:p>
          <w:p w14:paraId="3BF95EDF" w14:textId="77777777" w:rsidR="00181B92" w:rsidRPr="00181B92" w:rsidRDefault="00181B92" w:rsidP="005552B5">
            <w:pPr>
              <w:pStyle w:val="Default"/>
              <w:rPr>
                <w:rFonts w:asciiTheme="minorHAnsi" w:hAnsiTheme="minorHAnsi" w:cstheme="minorHAnsi"/>
                <w:color w:val="212121"/>
              </w:rPr>
            </w:pPr>
          </w:p>
          <w:p w14:paraId="2A7D5504" w14:textId="6C918976" w:rsidR="00181B92" w:rsidRPr="00181B92" w:rsidRDefault="00181B92" w:rsidP="005552B5">
            <w:pPr>
              <w:pStyle w:val="TableRow"/>
              <w:ind w:left="0"/>
              <w:rPr>
                <w:rFonts w:asciiTheme="minorHAnsi" w:hAnsiTheme="minorHAnsi" w:cstheme="minorHAnsi"/>
              </w:rPr>
            </w:pP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ED604"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lastRenderedPageBreak/>
              <w:t xml:space="preserve">Targeted interventions in phonics and fluency will successfully meet the needs of identified pupils. </w:t>
            </w:r>
          </w:p>
          <w:p w14:paraId="6205217B" w14:textId="77777777" w:rsidR="00181B92" w:rsidRPr="00181B92" w:rsidRDefault="00181B92" w:rsidP="005552B5">
            <w:pPr>
              <w:pStyle w:val="Default"/>
              <w:rPr>
                <w:rFonts w:asciiTheme="minorHAnsi" w:hAnsiTheme="minorHAnsi" w:cstheme="minorHAnsi"/>
              </w:rPr>
            </w:pPr>
          </w:p>
          <w:p w14:paraId="79E25734"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Reading is planned in all sequences of work across all subjects.</w:t>
            </w:r>
          </w:p>
          <w:p w14:paraId="7B3858D4" w14:textId="77777777" w:rsidR="00181B92" w:rsidRPr="00181B92" w:rsidRDefault="00181B92" w:rsidP="005552B5">
            <w:pPr>
              <w:pStyle w:val="Default"/>
              <w:rPr>
                <w:rFonts w:asciiTheme="minorHAnsi" w:hAnsiTheme="minorHAnsi" w:cstheme="minorHAnsi"/>
              </w:rPr>
            </w:pPr>
          </w:p>
          <w:p w14:paraId="3BB4AF6F"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Children who cannot read make good progress in standardised tests against benchmarks.</w:t>
            </w:r>
          </w:p>
          <w:p w14:paraId="1DBAF6E4" w14:textId="77777777" w:rsidR="00181B92" w:rsidRPr="00181B92" w:rsidRDefault="00181B92" w:rsidP="005552B5">
            <w:pPr>
              <w:pStyle w:val="Default"/>
              <w:rPr>
                <w:rFonts w:asciiTheme="minorHAnsi" w:hAnsiTheme="minorHAnsi" w:cstheme="minorHAnsi"/>
              </w:rPr>
            </w:pPr>
          </w:p>
          <w:p w14:paraId="289E39D5" w14:textId="73CC9FDA"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There will be an upward trend in pupils achieving GLD in EYFS</w:t>
            </w:r>
            <w:r w:rsidR="009A241D">
              <w:rPr>
                <w:rFonts w:asciiTheme="minorHAnsi" w:hAnsiTheme="minorHAnsi" w:cstheme="minorHAnsi"/>
              </w:rPr>
              <w:t>;</w:t>
            </w:r>
            <w:r w:rsidRPr="00181B92">
              <w:rPr>
                <w:rFonts w:asciiTheme="minorHAnsi" w:hAnsiTheme="minorHAnsi" w:cstheme="minorHAnsi"/>
              </w:rPr>
              <w:t xml:space="preserve"> passing the phonic screening check in year 1</w:t>
            </w:r>
            <w:r w:rsidR="009A241D">
              <w:rPr>
                <w:rFonts w:asciiTheme="minorHAnsi" w:hAnsiTheme="minorHAnsi" w:cstheme="minorHAnsi"/>
              </w:rPr>
              <w:t>;</w:t>
            </w:r>
            <w:r w:rsidRPr="00181B92">
              <w:rPr>
                <w:rFonts w:asciiTheme="minorHAnsi" w:hAnsiTheme="minorHAnsi" w:cstheme="minorHAnsi"/>
              </w:rPr>
              <w:t xml:space="preserve"> the attainment of pupils at KS1</w:t>
            </w:r>
            <w:r w:rsidR="009A241D">
              <w:rPr>
                <w:rFonts w:asciiTheme="minorHAnsi" w:hAnsiTheme="minorHAnsi" w:cstheme="minorHAnsi"/>
              </w:rPr>
              <w:t xml:space="preserve"> optional SATs;</w:t>
            </w:r>
            <w:r w:rsidRPr="00181B92">
              <w:rPr>
                <w:rFonts w:asciiTheme="minorHAnsi" w:hAnsiTheme="minorHAnsi" w:cstheme="minorHAnsi"/>
              </w:rPr>
              <w:t xml:space="preserve"> and KS2 SATs will be in the highest quintile. </w:t>
            </w:r>
          </w:p>
          <w:p w14:paraId="591D7246" w14:textId="77777777" w:rsidR="00181B92" w:rsidRPr="00181B92" w:rsidRDefault="00181B92" w:rsidP="005552B5">
            <w:pPr>
              <w:pStyle w:val="Default"/>
              <w:rPr>
                <w:rFonts w:asciiTheme="minorHAnsi" w:hAnsiTheme="minorHAnsi" w:cstheme="minorHAnsi"/>
              </w:rPr>
            </w:pPr>
          </w:p>
          <w:p w14:paraId="59B5D5B9" w14:textId="77777777" w:rsidR="00181B92" w:rsidRPr="00181B92" w:rsidRDefault="00181B92" w:rsidP="005552B5">
            <w:pPr>
              <w:pStyle w:val="Default"/>
              <w:rPr>
                <w:rFonts w:asciiTheme="minorHAnsi" w:hAnsiTheme="minorHAnsi" w:cstheme="minorHAnsi"/>
                <w:color w:val="212121"/>
              </w:rPr>
            </w:pPr>
            <w:r w:rsidRPr="00181B92">
              <w:rPr>
                <w:rFonts w:asciiTheme="minorHAnsi" w:hAnsiTheme="minorHAnsi" w:cstheme="minorHAnsi"/>
                <w:color w:val="212121"/>
              </w:rPr>
              <w:t>Increased opportunities for children to read, share books and practise fluency.</w:t>
            </w:r>
          </w:p>
          <w:p w14:paraId="2FD5026F" w14:textId="77777777" w:rsidR="00181B92" w:rsidRPr="00181B92" w:rsidRDefault="00181B92" w:rsidP="005552B5">
            <w:pPr>
              <w:pStyle w:val="Default"/>
              <w:rPr>
                <w:rFonts w:asciiTheme="minorHAnsi" w:hAnsiTheme="minorHAnsi" w:cstheme="minorHAnsi"/>
                <w:color w:val="212121"/>
              </w:rPr>
            </w:pPr>
          </w:p>
          <w:p w14:paraId="19CB2934"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Children have quality texts read to them regularly and join in class discussion about texts regardless of their attainment.</w:t>
            </w:r>
          </w:p>
          <w:p w14:paraId="21F8714E" w14:textId="77777777" w:rsidR="00181B92" w:rsidRPr="00181B92" w:rsidRDefault="00181B92" w:rsidP="005552B5">
            <w:pPr>
              <w:pStyle w:val="Default"/>
              <w:rPr>
                <w:rFonts w:asciiTheme="minorHAnsi" w:hAnsiTheme="minorHAnsi" w:cstheme="minorHAnsi"/>
              </w:rPr>
            </w:pPr>
          </w:p>
          <w:p w14:paraId="531F86C4" w14:textId="2A7F3A3D"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School reading spine </w:t>
            </w:r>
            <w:r w:rsidR="009A241D">
              <w:rPr>
                <w:rFonts w:asciiTheme="minorHAnsi" w:hAnsiTheme="minorHAnsi" w:cstheme="minorHAnsi"/>
              </w:rPr>
              <w:t xml:space="preserve">is shared with parents and carers </w:t>
            </w:r>
            <w:r w:rsidRPr="00181B92">
              <w:rPr>
                <w:rFonts w:asciiTheme="minorHAnsi" w:hAnsiTheme="minorHAnsi" w:cstheme="minorHAnsi"/>
              </w:rPr>
              <w:t xml:space="preserve">on the school website. </w:t>
            </w:r>
          </w:p>
          <w:p w14:paraId="7B81E757" w14:textId="77777777" w:rsidR="00181B92" w:rsidRPr="00181B92" w:rsidRDefault="00181B92" w:rsidP="005552B5">
            <w:pPr>
              <w:pStyle w:val="Default"/>
              <w:rPr>
                <w:rFonts w:asciiTheme="minorHAnsi" w:hAnsiTheme="minorHAnsi" w:cstheme="minorHAnsi"/>
              </w:rPr>
            </w:pPr>
          </w:p>
          <w:p w14:paraId="4194E227"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 xml:space="preserve">Book units planned, using therapies to teach specific skills/gaps. </w:t>
            </w:r>
          </w:p>
          <w:p w14:paraId="46860C68" w14:textId="77777777" w:rsidR="009A241D" w:rsidRPr="009A241D" w:rsidRDefault="009A241D" w:rsidP="005552B5">
            <w:pPr>
              <w:pStyle w:val="Default"/>
              <w:numPr>
                <w:ilvl w:val="0"/>
                <w:numId w:val="1"/>
              </w:numPr>
              <w:rPr>
                <w:rFonts w:asciiTheme="minorHAnsi" w:hAnsiTheme="minorHAnsi" w:cstheme="minorHAnsi"/>
                <w:color w:val="auto"/>
              </w:rPr>
            </w:pPr>
          </w:p>
          <w:p w14:paraId="3B7F575E" w14:textId="6DEA09C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Adults model and teach oracy skills focused on academic language and formal speech.</w:t>
            </w:r>
          </w:p>
          <w:p w14:paraId="1F478CF0" w14:textId="77777777" w:rsidR="00181B92" w:rsidRPr="00181B92" w:rsidRDefault="00181B92" w:rsidP="005552B5">
            <w:pPr>
              <w:pStyle w:val="Default"/>
              <w:rPr>
                <w:rFonts w:asciiTheme="minorHAnsi" w:hAnsiTheme="minorHAnsi" w:cstheme="minorHAnsi"/>
              </w:rPr>
            </w:pPr>
          </w:p>
          <w:p w14:paraId="16F69A39" w14:textId="6CF1640C"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LSAs deployed effectively </w:t>
            </w:r>
            <w:r w:rsidR="009A241D">
              <w:rPr>
                <w:rFonts w:asciiTheme="minorHAnsi" w:hAnsiTheme="minorHAnsi" w:cstheme="minorHAnsi"/>
              </w:rPr>
              <w:t xml:space="preserve">and </w:t>
            </w:r>
            <w:r w:rsidRPr="00181B92">
              <w:rPr>
                <w:rFonts w:asciiTheme="minorHAnsi" w:hAnsiTheme="minorHAnsi" w:cstheme="minorHAnsi"/>
              </w:rPr>
              <w:t xml:space="preserve">with impact. </w:t>
            </w:r>
          </w:p>
          <w:p w14:paraId="0D8737AE" w14:textId="77777777" w:rsidR="00181B92" w:rsidRPr="00181B92" w:rsidRDefault="00181B92" w:rsidP="005552B5">
            <w:pPr>
              <w:pStyle w:val="Default"/>
              <w:rPr>
                <w:rFonts w:asciiTheme="minorHAnsi" w:hAnsiTheme="minorHAnsi" w:cstheme="minorHAnsi"/>
              </w:rPr>
            </w:pPr>
          </w:p>
          <w:p w14:paraId="176FBFD1"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QLA analysis informs planning and provision.</w:t>
            </w:r>
          </w:p>
          <w:p w14:paraId="351E71D8" w14:textId="77777777" w:rsidR="00181B92" w:rsidRPr="00181B92" w:rsidRDefault="00181B92" w:rsidP="005552B5">
            <w:pPr>
              <w:pStyle w:val="Default"/>
              <w:rPr>
                <w:rFonts w:asciiTheme="minorHAnsi" w:hAnsiTheme="minorHAnsi" w:cstheme="minorHAnsi"/>
              </w:rPr>
            </w:pPr>
          </w:p>
          <w:p w14:paraId="6C0238CB"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Guided work is targeted.</w:t>
            </w:r>
          </w:p>
          <w:p w14:paraId="2C49AEF8" w14:textId="77777777" w:rsidR="00181B92" w:rsidRPr="00181B92" w:rsidRDefault="00181B92" w:rsidP="005552B5">
            <w:pPr>
              <w:pStyle w:val="Default"/>
              <w:numPr>
                <w:ilvl w:val="0"/>
                <w:numId w:val="1"/>
              </w:numPr>
              <w:rPr>
                <w:rFonts w:asciiTheme="minorHAnsi" w:hAnsiTheme="minorHAnsi" w:cstheme="minorHAnsi"/>
                <w:color w:val="auto"/>
              </w:rPr>
            </w:pPr>
          </w:p>
          <w:p w14:paraId="21CA373D" w14:textId="77777777" w:rsidR="00181B92" w:rsidRPr="00181B92" w:rsidRDefault="00181B92" w:rsidP="005552B5">
            <w:pPr>
              <w:pStyle w:val="Default"/>
              <w:rPr>
                <w:rFonts w:asciiTheme="minorHAnsi" w:hAnsiTheme="minorHAnsi" w:cstheme="minorHAnsi"/>
                <w:color w:val="212121"/>
              </w:rPr>
            </w:pPr>
            <w:r w:rsidRPr="00181B92">
              <w:rPr>
                <w:rFonts w:asciiTheme="minorHAnsi" w:hAnsiTheme="minorHAnsi" w:cstheme="minorHAnsi"/>
                <w:color w:val="212121"/>
              </w:rPr>
              <w:t xml:space="preserve">Clear variety of vocabulary activities in weekly planning. </w:t>
            </w:r>
          </w:p>
          <w:p w14:paraId="65B5DC26" w14:textId="77777777" w:rsidR="00181B92" w:rsidRPr="00181B92" w:rsidRDefault="00181B92" w:rsidP="005552B5">
            <w:pPr>
              <w:pStyle w:val="Default"/>
              <w:rPr>
                <w:rFonts w:asciiTheme="minorHAnsi" w:hAnsiTheme="minorHAnsi" w:cstheme="minorHAnsi"/>
                <w:color w:val="212121"/>
              </w:rPr>
            </w:pPr>
          </w:p>
          <w:p w14:paraId="0CCB9877" w14:textId="77777777" w:rsidR="00181B92" w:rsidRPr="00181B92" w:rsidRDefault="00181B92" w:rsidP="005552B5">
            <w:pPr>
              <w:pStyle w:val="Default"/>
              <w:rPr>
                <w:rFonts w:asciiTheme="minorHAnsi" w:hAnsiTheme="minorHAnsi" w:cstheme="minorHAnsi"/>
                <w:color w:val="212121"/>
              </w:rPr>
            </w:pPr>
            <w:r w:rsidRPr="00181B92">
              <w:rPr>
                <w:rFonts w:asciiTheme="minorHAnsi" w:hAnsiTheme="minorHAnsi" w:cstheme="minorHAnsi"/>
                <w:color w:val="212121"/>
              </w:rPr>
              <w:t xml:space="preserve">Children able to explain the what and why? </w:t>
            </w:r>
          </w:p>
          <w:p w14:paraId="79A4CDF7" w14:textId="77777777" w:rsidR="00181B92" w:rsidRPr="00181B92" w:rsidRDefault="00181B92" w:rsidP="005552B5">
            <w:pPr>
              <w:pStyle w:val="Default"/>
              <w:rPr>
                <w:rFonts w:asciiTheme="minorHAnsi" w:hAnsiTheme="minorHAnsi" w:cstheme="minorHAnsi"/>
                <w:color w:val="212121"/>
              </w:rPr>
            </w:pPr>
          </w:p>
          <w:p w14:paraId="427E7A89"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Modelling explicit on working walls/displays. </w:t>
            </w:r>
          </w:p>
          <w:p w14:paraId="092FB2B7" w14:textId="77777777" w:rsidR="00181B92" w:rsidRPr="00181B92" w:rsidRDefault="00181B92" w:rsidP="005552B5">
            <w:pPr>
              <w:pStyle w:val="Default"/>
              <w:rPr>
                <w:rFonts w:asciiTheme="minorHAnsi" w:hAnsiTheme="minorHAnsi" w:cstheme="minorHAnsi"/>
              </w:rPr>
            </w:pPr>
          </w:p>
          <w:p w14:paraId="05E7BAE6" w14:textId="7E7B7FE0"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 xml:space="preserve">Children talk of modelling as part of the editing </w:t>
            </w:r>
            <w:r w:rsidR="009A241D">
              <w:rPr>
                <w:rFonts w:asciiTheme="minorHAnsi" w:hAnsiTheme="minorHAnsi" w:cstheme="minorHAnsi"/>
              </w:rPr>
              <w:t xml:space="preserve">and revising </w:t>
            </w:r>
            <w:r w:rsidRPr="00181B92">
              <w:rPr>
                <w:rFonts w:asciiTheme="minorHAnsi" w:hAnsiTheme="minorHAnsi" w:cstheme="minorHAnsi"/>
              </w:rPr>
              <w:t>process.</w:t>
            </w:r>
          </w:p>
          <w:p w14:paraId="25F9C7AC" w14:textId="77777777" w:rsidR="00181B92" w:rsidRPr="00181B92" w:rsidRDefault="00181B92" w:rsidP="005552B5">
            <w:pPr>
              <w:pStyle w:val="Default"/>
              <w:numPr>
                <w:ilvl w:val="0"/>
                <w:numId w:val="1"/>
              </w:numPr>
              <w:rPr>
                <w:rFonts w:asciiTheme="minorHAnsi" w:hAnsiTheme="minorHAnsi" w:cstheme="minorHAnsi"/>
                <w:color w:val="auto"/>
              </w:rPr>
            </w:pPr>
          </w:p>
          <w:p w14:paraId="7A6DDB36"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Children’s writing shows an increased range of vocabulary and sophisticated content and they can write and speak using formal language appropriately.</w:t>
            </w:r>
          </w:p>
          <w:p w14:paraId="637F9CA1" w14:textId="77777777" w:rsidR="00181B92" w:rsidRPr="00181B92" w:rsidRDefault="00181B92" w:rsidP="005552B5">
            <w:pPr>
              <w:pStyle w:val="Default"/>
              <w:rPr>
                <w:rFonts w:asciiTheme="minorHAnsi" w:hAnsiTheme="minorHAnsi" w:cstheme="minorHAnsi"/>
              </w:rPr>
            </w:pPr>
          </w:p>
          <w:p w14:paraId="31A8A9A0"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All children are routinely listened to each week.</w:t>
            </w:r>
          </w:p>
          <w:p w14:paraId="2E803080" w14:textId="77777777" w:rsidR="00181B92" w:rsidRPr="00181B92" w:rsidRDefault="00181B92" w:rsidP="005552B5">
            <w:pPr>
              <w:pStyle w:val="Default"/>
              <w:rPr>
                <w:rFonts w:asciiTheme="minorHAnsi" w:hAnsiTheme="minorHAnsi" w:cstheme="minorHAnsi"/>
              </w:rPr>
            </w:pPr>
          </w:p>
          <w:p w14:paraId="06D15C05"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Children can identify positive impact on their reading. </w:t>
            </w:r>
          </w:p>
          <w:p w14:paraId="28C3E42A" w14:textId="77777777" w:rsidR="00181B92" w:rsidRPr="00181B92" w:rsidRDefault="00181B92" w:rsidP="005552B5">
            <w:pPr>
              <w:pStyle w:val="Default"/>
              <w:rPr>
                <w:rFonts w:asciiTheme="minorHAnsi" w:hAnsiTheme="minorHAnsi" w:cstheme="minorHAnsi"/>
              </w:rPr>
            </w:pPr>
          </w:p>
          <w:p w14:paraId="7E14E982"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Intonation, fluency and decoding improve </w:t>
            </w:r>
          </w:p>
          <w:p w14:paraId="034F20A8"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Class Dojo promotes expectations and communication with parents.</w:t>
            </w:r>
          </w:p>
          <w:p w14:paraId="0DA48D66" w14:textId="77777777" w:rsidR="00181B92" w:rsidRPr="00181B92" w:rsidRDefault="00181B92" w:rsidP="005552B5">
            <w:pPr>
              <w:pStyle w:val="Default"/>
              <w:rPr>
                <w:rFonts w:asciiTheme="minorHAnsi" w:hAnsiTheme="minorHAnsi" w:cstheme="minorHAnsi"/>
              </w:rPr>
            </w:pPr>
          </w:p>
          <w:p w14:paraId="7CD136A7" w14:textId="77777777" w:rsidR="00181B92" w:rsidRPr="00181B92" w:rsidRDefault="00181B92" w:rsidP="005552B5">
            <w:pPr>
              <w:pStyle w:val="Default"/>
              <w:rPr>
                <w:rFonts w:asciiTheme="minorHAnsi" w:hAnsiTheme="minorHAnsi" w:cstheme="minorHAnsi"/>
              </w:rPr>
            </w:pPr>
            <w:r w:rsidRPr="00181B92">
              <w:rPr>
                <w:rFonts w:asciiTheme="minorHAnsi" w:hAnsiTheme="minorHAnsi" w:cstheme="minorHAnsi"/>
              </w:rPr>
              <w:t xml:space="preserve">Events planned and children’s excitement tangible. Follow up activities and engagement measured. </w:t>
            </w:r>
          </w:p>
          <w:p w14:paraId="012AA925" w14:textId="77777777" w:rsidR="00181B92" w:rsidRPr="00181B92" w:rsidRDefault="00181B92" w:rsidP="005552B5">
            <w:pPr>
              <w:pStyle w:val="Default"/>
              <w:rPr>
                <w:rFonts w:asciiTheme="minorHAnsi" w:hAnsiTheme="minorHAnsi" w:cstheme="minorHAnsi"/>
              </w:rPr>
            </w:pPr>
          </w:p>
          <w:p w14:paraId="5CA7A950" w14:textId="77777777" w:rsidR="00181B92" w:rsidRPr="00181B92" w:rsidRDefault="00181B92" w:rsidP="005552B5">
            <w:pPr>
              <w:pStyle w:val="Default"/>
              <w:numPr>
                <w:ilvl w:val="0"/>
                <w:numId w:val="1"/>
              </w:numPr>
              <w:rPr>
                <w:rFonts w:asciiTheme="minorHAnsi" w:hAnsiTheme="minorHAnsi" w:cstheme="minorHAnsi"/>
                <w:color w:val="auto"/>
              </w:rPr>
            </w:pPr>
            <w:r w:rsidRPr="00181B92">
              <w:rPr>
                <w:rFonts w:asciiTheme="minorHAnsi" w:hAnsiTheme="minorHAnsi" w:cstheme="minorHAnsi"/>
              </w:rPr>
              <w:t>Children/parent interviews reflect value and positive attitude to reading.</w:t>
            </w:r>
          </w:p>
          <w:p w14:paraId="2A7D5505" w14:textId="77777777" w:rsidR="00181B92" w:rsidRPr="00181B92" w:rsidRDefault="00181B92" w:rsidP="005552B5">
            <w:pPr>
              <w:pStyle w:val="Default"/>
              <w:numPr>
                <w:ilvl w:val="0"/>
                <w:numId w:val="1"/>
              </w:numPr>
              <w:rPr>
                <w:rFonts w:asciiTheme="minorHAnsi" w:hAnsiTheme="minorHAnsi" w:cstheme="minorHAnsi"/>
                <w:color w:val="auto"/>
              </w:rPr>
            </w:pPr>
          </w:p>
        </w:tc>
      </w:tr>
      <w:tr w:rsidR="00181B92" w:rsidRPr="00C85110" w14:paraId="2A7D5509" w14:textId="77777777" w:rsidTr="0002435E">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37B69" w14:textId="13BF9A53" w:rsidR="00181B92" w:rsidRDefault="00181B92" w:rsidP="009A241D">
            <w:pPr>
              <w:shd w:val="clear" w:color="auto" w:fill="FFFFFF"/>
              <w:suppressAutoHyphens w:val="0"/>
              <w:autoSpaceDN/>
              <w:spacing w:after="0" w:line="240" w:lineRule="auto"/>
              <w:rPr>
                <w:rFonts w:asciiTheme="minorHAnsi" w:hAnsiTheme="minorHAnsi" w:cstheme="minorHAnsi"/>
                <w:b/>
              </w:rPr>
            </w:pPr>
            <w:r w:rsidRPr="00181B92">
              <w:rPr>
                <w:rFonts w:asciiTheme="minorHAnsi" w:hAnsiTheme="minorHAnsi" w:cstheme="minorHAnsi"/>
                <w:b/>
              </w:rPr>
              <w:lastRenderedPageBreak/>
              <w:t>To provide quality first teaching for all:</w:t>
            </w:r>
          </w:p>
          <w:p w14:paraId="38901EC5" w14:textId="77777777" w:rsidR="006E09CE" w:rsidRPr="00181B92" w:rsidRDefault="006E09CE" w:rsidP="009A241D">
            <w:pPr>
              <w:shd w:val="clear" w:color="auto" w:fill="FFFFFF"/>
              <w:suppressAutoHyphens w:val="0"/>
              <w:autoSpaceDN/>
              <w:spacing w:after="0" w:line="240" w:lineRule="auto"/>
              <w:rPr>
                <w:rFonts w:asciiTheme="minorHAnsi" w:hAnsiTheme="minorHAnsi" w:cstheme="minorHAnsi"/>
                <w:b/>
              </w:rPr>
            </w:pPr>
          </w:p>
          <w:p w14:paraId="79C251DE" w14:textId="62E5A9B6" w:rsidR="00181B92" w:rsidRPr="00181B92" w:rsidRDefault="00181B92" w:rsidP="009A241D">
            <w:pPr>
              <w:spacing w:after="0" w:line="240" w:lineRule="auto"/>
              <w:ind w:left="1"/>
              <w:rPr>
                <w:rFonts w:asciiTheme="minorHAnsi" w:hAnsiTheme="minorHAnsi" w:cstheme="minorHAnsi"/>
              </w:rPr>
            </w:pPr>
            <w:r w:rsidRPr="00181B92">
              <w:rPr>
                <w:rFonts w:asciiTheme="minorHAnsi" w:eastAsia="Arial" w:hAnsiTheme="minorHAnsi" w:cstheme="minorHAnsi"/>
              </w:rPr>
              <w:t>To raise the quality of teaching and learning</w:t>
            </w:r>
            <w:r w:rsidR="009A241D">
              <w:rPr>
                <w:rFonts w:asciiTheme="minorHAnsi" w:eastAsia="Arial" w:hAnsiTheme="minorHAnsi" w:cstheme="minorHAnsi"/>
              </w:rPr>
              <w:t>.</w:t>
            </w:r>
            <w:r w:rsidRPr="00181B92">
              <w:rPr>
                <w:rFonts w:asciiTheme="minorHAnsi" w:eastAsia="Arial" w:hAnsiTheme="minorHAnsi" w:cstheme="minorHAnsi"/>
              </w:rPr>
              <w:t xml:space="preserve"> </w:t>
            </w:r>
          </w:p>
          <w:p w14:paraId="2ECBB30D" w14:textId="77777777" w:rsidR="00181B92" w:rsidRPr="00181B92" w:rsidRDefault="00181B92" w:rsidP="009A241D">
            <w:pPr>
              <w:spacing w:after="0" w:line="240" w:lineRule="auto"/>
              <w:ind w:left="1"/>
              <w:rPr>
                <w:rFonts w:asciiTheme="minorHAnsi" w:hAnsiTheme="minorHAnsi" w:cstheme="minorHAnsi"/>
              </w:rPr>
            </w:pPr>
            <w:r w:rsidRPr="00181B92">
              <w:rPr>
                <w:rFonts w:asciiTheme="minorHAnsi" w:eastAsia="Arial" w:hAnsiTheme="minorHAnsi" w:cstheme="minorHAnsi"/>
              </w:rPr>
              <w:t xml:space="preserve">  </w:t>
            </w:r>
          </w:p>
          <w:p w14:paraId="57A0C7DF" w14:textId="3B105EAC" w:rsidR="00181B92" w:rsidRPr="00181B92" w:rsidRDefault="005552B5" w:rsidP="009A241D">
            <w:pPr>
              <w:spacing w:after="1" w:line="240" w:lineRule="auto"/>
              <w:ind w:left="1" w:right="178"/>
              <w:rPr>
                <w:rFonts w:asciiTheme="minorHAnsi" w:hAnsiTheme="minorHAnsi" w:cstheme="minorHAnsi"/>
              </w:rPr>
            </w:pPr>
            <w:r w:rsidRPr="00181B92">
              <w:rPr>
                <w:rFonts w:asciiTheme="minorHAnsi" w:eastAsia="Arial" w:hAnsiTheme="minorHAnsi" w:cstheme="minorHAnsi"/>
              </w:rPr>
              <w:t>To ensure</w:t>
            </w:r>
            <w:r w:rsidR="00181B92" w:rsidRPr="00181B92">
              <w:rPr>
                <w:rFonts w:asciiTheme="minorHAnsi" w:eastAsia="Arial" w:hAnsiTheme="minorHAnsi" w:cstheme="minorHAnsi"/>
              </w:rPr>
              <w:t xml:space="preserve"> staff execute first wave teaching with </w:t>
            </w:r>
            <w:r w:rsidR="009A241D" w:rsidRPr="00181B92">
              <w:rPr>
                <w:rFonts w:asciiTheme="minorHAnsi" w:eastAsia="Arial" w:hAnsiTheme="minorHAnsi" w:cstheme="minorHAnsi"/>
              </w:rPr>
              <w:t>an emphasis</w:t>
            </w:r>
            <w:r w:rsidR="00181B92" w:rsidRPr="00181B92">
              <w:rPr>
                <w:rFonts w:asciiTheme="minorHAnsi" w:eastAsia="Arial" w:hAnsiTheme="minorHAnsi" w:cstheme="minorHAnsi"/>
              </w:rPr>
              <w:t xml:space="preserve"> on raising </w:t>
            </w:r>
            <w:r w:rsidR="00181B92" w:rsidRPr="00181B92">
              <w:rPr>
                <w:rFonts w:asciiTheme="minorHAnsi" w:eastAsia="Arial" w:hAnsiTheme="minorHAnsi" w:cstheme="minorHAnsi"/>
              </w:rPr>
              <w:lastRenderedPageBreak/>
              <w:t xml:space="preserve">standards in speaking English, listening and exploration of vocabulary.   </w:t>
            </w:r>
          </w:p>
          <w:p w14:paraId="4E20A129" w14:textId="77777777" w:rsidR="00181B92" w:rsidRPr="00181B92" w:rsidRDefault="00181B92" w:rsidP="009A241D">
            <w:pPr>
              <w:spacing w:after="0" w:line="240" w:lineRule="auto"/>
              <w:ind w:left="1"/>
              <w:rPr>
                <w:rFonts w:asciiTheme="minorHAnsi" w:hAnsiTheme="minorHAnsi" w:cstheme="minorHAnsi"/>
              </w:rPr>
            </w:pPr>
            <w:r w:rsidRPr="00181B92">
              <w:rPr>
                <w:rFonts w:asciiTheme="minorHAnsi" w:eastAsia="Arial" w:hAnsiTheme="minorHAnsi" w:cstheme="minorHAnsi"/>
              </w:rPr>
              <w:t xml:space="preserve"> </w:t>
            </w:r>
          </w:p>
          <w:p w14:paraId="54D371FE" w14:textId="77777777" w:rsidR="00181B92" w:rsidRPr="00181B92" w:rsidRDefault="00181B92" w:rsidP="009A241D">
            <w:pPr>
              <w:spacing w:after="0" w:line="240" w:lineRule="auto"/>
              <w:ind w:left="1"/>
              <w:rPr>
                <w:rFonts w:asciiTheme="minorHAnsi" w:hAnsiTheme="minorHAnsi" w:cstheme="minorHAnsi"/>
              </w:rPr>
            </w:pPr>
            <w:r w:rsidRPr="00181B92">
              <w:rPr>
                <w:rFonts w:asciiTheme="minorHAnsi" w:eastAsia="Arial" w:hAnsiTheme="minorHAnsi" w:cstheme="minorHAnsi"/>
              </w:rPr>
              <w:t>To ensure staff feel supported to try new initiatives and have a manageable workload.</w:t>
            </w:r>
          </w:p>
          <w:p w14:paraId="4EC8FDC8" w14:textId="77777777" w:rsidR="00181B92" w:rsidRPr="00181B92" w:rsidRDefault="00181B92" w:rsidP="009A241D">
            <w:pPr>
              <w:spacing w:after="2" w:line="240" w:lineRule="auto"/>
              <w:ind w:left="1"/>
              <w:rPr>
                <w:rFonts w:asciiTheme="minorHAnsi" w:eastAsia="Arial" w:hAnsiTheme="minorHAnsi" w:cstheme="minorHAnsi"/>
              </w:rPr>
            </w:pPr>
          </w:p>
          <w:p w14:paraId="0FBCB9B3" w14:textId="77777777" w:rsidR="00181B92" w:rsidRPr="00181B92" w:rsidRDefault="00181B92" w:rsidP="009A241D">
            <w:pPr>
              <w:spacing w:after="1" w:line="240" w:lineRule="auto"/>
              <w:ind w:left="2"/>
              <w:rPr>
                <w:rFonts w:asciiTheme="minorHAnsi" w:eastAsia="Arial" w:hAnsiTheme="minorHAnsi" w:cstheme="minorHAnsi"/>
              </w:rPr>
            </w:pPr>
            <w:r w:rsidRPr="00181B92">
              <w:rPr>
                <w:rFonts w:asciiTheme="minorHAnsi" w:eastAsia="Arial" w:hAnsiTheme="minorHAnsi" w:cstheme="minorHAnsi"/>
              </w:rPr>
              <w:t>To ensure students, ECTs and new staff are teaching high quality lessons.</w:t>
            </w:r>
          </w:p>
          <w:p w14:paraId="562CCBE9" w14:textId="77777777" w:rsidR="00181B92" w:rsidRPr="00181B92" w:rsidRDefault="00181B92" w:rsidP="009A241D">
            <w:pPr>
              <w:spacing w:after="1" w:line="240" w:lineRule="auto"/>
              <w:ind w:left="2"/>
              <w:rPr>
                <w:rFonts w:asciiTheme="minorHAnsi" w:hAnsiTheme="minorHAnsi" w:cstheme="minorHAnsi"/>
              </w:rPr>
            </w:pPr>
          </w:p>
          <w:p w14:paraId="0F979937" w14:textId="77777777" w:rsidR="00181B92" w:rsidRPr="00181B92" w:rsidRDefault="00181B92" w:rsidP="009A241D">
            <w:pPr>
              <w:spacing w:after="1" w:line="240" w:lineRule="auto"/>
              <w:ind w:left="2"/>
              <w:rPr>
                <w:rFonts w:asciiTheme="minorHAnsi" w:eastAsia="Arial" w:hAnsiTheme="minorHAnsi" w:cstheme="minorHAnsi"/>
              </w:rPr>
            </w:pPr>
            <w:r w:rsidRPr="00181B92">
              <w:rPr>
                <w:rFonts w:asciiTheme="minorHAnsi" w:eastAsia="Arial" w:hAnsiTheme="minorHAnsi" w:cstheme="minorHAnsi"/>
              </w:rPr>
              <w:t xml:space="preserve">To ensure staff implement rapid strategies to engage PP children. </w:t>
            </w:r>
          </w:p>
          <w:p w14:paraId="45DD9837" w14:textId="77777777" w:rsidR="00181B92" w:rsidRPr="00181B92" w:rsidRDefault="00181B92" w:rsidP="009A241D">
            <w:pPr>
              <w:spacing w:after="1" w:line="240" w:lineRule="auto"/>
              <w:ind w:left="2"/>
              <w:rPr>
                <w:rFonts w:asciiTheme="minorHAnsi" w:eastAsia="Arial" w:hAnsiTheme="minorHAnsi" w:cstheme="minorHAnsi"/>
              </w:rPr>
            </w:pPr>
          </w:p>
          <w:p w14:paraId="61254986"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Ensure staff interpret and analyse assessment information so that underperformance is identified and addressed in planning and provision.</w:t>
            </w:r>
          </w:p>
          <w:p w14:paraId="6E8287D2"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20A183F1" w14:textId="77777777" w:rsidR="00181B92" w:rsidRPr="00181B92" w:rsidRDefault="00181B92" w:rsidP="009A241D">
            <w:pPr>
              <w:spacing w:after="0" w:line="240" w:lineRule="auto"/>
              <w:ind w:left="2" w:right="45"/>
              <w:rPr>
                <w:rFonts w:asciiTheme="minorHAnsi" w:hAnsiTheme="minorHAnsi" w:cstheme="minorHAnsi"/>
              </w:rPr>
            </w:pPr>
            <w:r w:rsidRPr="00181B92">
              <w:rPr>
                <w:rFonts w:asciiTheme="minorHAnsi" w:eastAsia="Arial" w:hAnsiTheme="minorHAnsi" w:cstheme="minorHAnsi"/>
              </w:rPr>
              <w:t xml:space="preserve">Ensure staff identify specific needs for PP children and focus their formative assessment in class on PP children. </w:t>
            </w:r>
          </w:p>
          <w:p w14:paraId="6F4F89BE" w14:textId="77777777" w:rsidR="00181B92" w:rsidRPr="00181B92" w:rsidRDefault="00181B92" w:rsidP="009A241D">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59642C04" w14:textId="77777777" w:rsidR="00181B92" w:rsidRPr="00181B92" w:rsidRDefault="00181B92" w:rsidP="009A241D">
            <w:pPr>
              <w:spacing w:after="0" w:line="240" w:lineRule="auto"/>
              <w:ind w:left="2" w:right="34"/>
              <w:rPr>
                <w:rFonts w:asciiTheme="minorHAnsi" w:eastAsia="Arial" w:hAnsiTheme="minorHAnsi" w:cstheme="minorHAnsi"/>
              </w:rPr>
            </w:pPr>
            <w:r w:rsidRPr="00181B92">
              <w:rPr>
                <w:rFonts w:asciiTheme="minorHAnsi" w:eastAsia="Arial" w:hAnsiTheme="minorHAnsi" w:cstheme="minorHAnsi"/>
              </w:rPr>
              <w:t>Improve planning so middle and higher attaining children use knowledge to solve problems, evaluate and invent.</w:t>
            </w:r>
          </w:p>
          <w:p w14:paraId="72F9882A" w14:textId="77777777" w:rsidR="00181B92" w:rsidRPr="00181B92" w:rsidRDefault="00181B92" w:rsidP="009A241D">
            <w:pPr>
              <w:spacing w:after="0" w:line="240" w:lineRule="auto"/>
              <w:ind w:left="2" w:right="34"/>
              <w:rPr>
                <w:rFonts w:asciiTheme="minorHAnsi" w:eastAsia="Arial" w:hAnsiTheme="minorHAnsi" w:cstheme="minorHAnsi"/>
              </w:rPr>
            </w:pPr>
          </w:p>
          <w:p w14:paraId="69E9B6FB" w14:textId="77777777" w:rsidR="00181B92" w:rsidRPr="00181B92" w:rsidRDefault="00181B92" w:rsidP="009A241D">
            <w:pPr>
              <w:spacing w:after="0" w:line="240" w:lineRule="auto"/>
              <w:ind w:left="2" w:right="34"/>
              <w:rPr>
                <w:rFonts w:asciiTheme="minorHAnsi" w:eastAsia="Arial" w:hAnsiTheme="minorHAnsi" w:cstheme="minorHAnsi"/>
              </w:rPr>
            </w:pPr>
            <w:r w:rsidRPr="00181B92">
              <w:rPr>
                <w:rFonts w:asciiTheme="minorHAnsi" w:eastAsia="Arial" w:hAnsiTheme="minorHAnsi" w:cstheme="minorHAnsi"/>
              </w:rPr>
              <w:t>To provide tuition and accelerate progress for target children.</w:t>
            </w:r>
          </w:p>
          <w:p w14:paraId="461DA19C" w14:textId="77777777" w:rsidR="00181B92" w:rsidRPr="00181B92" w:rsidRDefault="00181B92" w:rsidP="009A241D">
            <w:pPr>
              <w:spacing w:after="0" w:line="240" w:lineRule="auto"/>
              <w:ind w:left="2" w:right="34"/>
              <w:rPr>
                <w:rFonts w:asciiTheme="minorHAnsi" w:eastAsia="Arial" w:hAnsiTheme="minorHAnsi" w:cstheme="minorHAnsi"/>
              </w:rPr>
            </w:pPr>
          </w:p>
          <w:p w14:paraId="79CDC31F" w14:textId="77777777" w:rsidR="00181B92" w:rsidRPr="00181B92" w:rsidRDefault="00181B92" w:rsidP="009A241D">
            <w:pPr>
              <w:spacing w:after="0" w:line="240" w:lineRule="auto"/>
              <w:ind w:left="2" w:right="15"/>
              <w:rPr>
                <w:rFonts w:asciiTheme="minorHAnsi" w:hAnsiTheme="minorHAnsi" w:cstheme="minorHAnsi"/>
              </w:rPr>
            </w:pPr>
            <w:r w:rsidRPr="00181B92">
              <w:rPr>
                <w:rFonts w:asciiTheme="minorHAnsi" w:eastAsia="Arial" w:hAnsiTheme="minorHAnsi" w:cstheme="minorHAnsi"/>
              </w:rPr>
              <w:t xml:space="preserve">To ensure teachers and children know what has been learned and what needs to be retaught.  </w:t>
            </w:r>
          </w:p>
          <w:p w14:paraId="65C37A37"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173476DC" w14:textId="77777777" w:rsidR="00181B92" w:rsidRPr="00181B92" w:rsidRDefault="00181B92" w:rsidP="009A241D">
            <w:pPr>
              <w:spacing w:after="0" w:line="240" w:lineRule="auto"/>
              <w:ind w:left="2" w:right="28"/>
              <w:rPr>
                <w:rFonts w:asciiTheme="minorHAnsi" w:hAnsiTheme="minorHAnsi" w:cstheme="minorHAnsi"/>
              </w:rPr>
            </w:pPr>
            <w:r w:rsidRPr="00181B92">
              <w:rPr>
                <w:rFonts w:asciiTheme="minorHAnsi" w:eastAsia="Arial" w:hAnsiTheme="minorHAnsi" w:cstheme="minorHAnsi"/>
              </w:rPr>
              <w:t xml:space="preserve">To improve the planning of teaching sequences and ensure, children can remember what they have been taught and apply it in increasingly sophisticated ways – this can be seen in their books and assessments. </w:t>
            </w:r>
          </w:p>
          <w:p w14:paraId="52C09875" w14:textId="77777777" w:rsidR="00181B92" w:rsidRPr="00181B92" w:rsidRDefault="00181B92" w:rsidP="009A241D">
            <w:pPr>
              <w:spacing w:after="0" w:line="240" w:lineRule="auto"/>
              <w:ind w:left="2" w:right="34"/>
              <w:rPr>
                <w:rFonts w:asciiTheme="minorHAnsi" w:eastAsia="Arial" w:hAnsiTheme="minorHAnsi" w:cstheme="minorHAnsi"/>
              </w:rPr>
            </w:pPr>
            <w:r w:rsidRPr="00181B92">
              <w:rPr>
                <w:rFonts w:asciiTheme="minorHAnsi" w:eastAsia="Arial" w:hAnsiTheme="minorHAnsi" w:cstheme="minorHAnsi"/>
              </w:rPr>
              <w:t xml:space="preserve"> </w:t>
            </w:r>
          </w:p>
          <w:p w14:paraId="41A5A5BB" w14:textId="7E0CC8DE" w:rsidR="00181B92" w:rsidRPr="00181B92" w:rsidRDefault="00181B92" w:rsidP="009A241D">
            <w:pPr>
              <w:spacing w:after="0" w:line="240" w:lineRule="auto"/>
              <w:ind w:left="2" w:right="34"/>
              <w:rPr>
                <w:rFonts w:asciiTheme="minorHAnsi" w:eastAsia="Arial" w:hAnsiTheme="minorHAnsi" w:cstheme="minorHAnsi"/>
              </w:rPr>
            </w:pPr>
            <w:r w:rsidRPr="00181B92">
              <w:rPr>
                <w:rFonts w:asciiTheme="minorHAnsi" w:eastAsia="Arial" w:hAnsiTheme="minorHAnsi" w:cstheme="minorHAnsi"/>
              </w:rPr>
              <w:t>Embed assessment for learning in lesson</w:t>
            </w:r>
            <w:r w:rsidR="009A241D">
              <w:rPr>
                <w:rFonts w:asciiTheme="minorHAnsi" w:eastAsia="Arial" w:hAnsiTheme="minorHAnsi" w:cstheme="minorHAnsi"/>
              </w:rPr>
              <w:t>s</w:t>
            </w:r>
            <w:r w:rsidRPr="00181B92">
              <w:rPr>
                <w:rFonts w:asciiTheme="minorHAnsi" w:eastAsia="Arial" w:hAnsiTheme="minorHAnsi" w:cstheme="minorHAnsi"/>
              </w:rPr>
              <w:t>.</w:t>
            </w:r>
          </w:p>
          <w:p w14:paraId="0AD3DFFD" w14:textId="77777777" w:rsidR="00181B92" w:rsidRPr="00181B92" w:rsidRDefault="00181B92" w:rsidP="009A241D">
            <w:pPr>
              <w:spacing w:after="0" w:line="240" w:lineRule="auto"/>
              <w:ind w:left="2" w:right="34"/>
              <w:rPr>
                <w:rFonts w:asciiTheme="minorHAnsi" w:eastAsia="Arial" w:hAnsiTheme="minorHAnsi" w:cstheme="minorHAnsi"/>
              </w:rPr>
            </w:pPr>
          </w:p>
          <w:p w14:paraId="7D449358" w14:textId="5A32B029" w:rsidR="00181B92" w:rsidRPr="00181B92" w:rsidRDefault="009A241D" w:rsidP="009A241D">
            <w:pPr>
              <w:spacing w:after="1" w:line="240" w:lineRule="auto"/>
              <w:rPr>
                <w:rFonts w:asciiTheme="minorHAnsi" w:hAnsiTheme="minorHAnsi" w:cstheme="minorHAnsi"/>
              </w:rPr>
            </w:pPr>
            <w:r>
              <w:rPr>
                <w:rFonts w:asciiTheme="minorHAnsi" w:eastAsia="Arial" w:hAnsiTheme="minorHAnsi" w:cstheme="minorHAnsi"/>
              </w:rPr>
              <w:t>To increase the percentage of</w:t>
            </w:r>
            <w:r w:rsidR="00181B92" w:rsidRPr="00181B92">
              <w:rPr>
                <w:rFonts w:asciiTheme="minorHAnsi" w:eastAsia="Arial" w:hAnsiTheme="minorHAnsi" w:cstheme="minorHAnsi"/>
              </w:rPr>
              <w:t xml:space="preserve"> PP children achiev</w:t>
            </w:r>
            <w:r>
              <w:rPr>
                <w:rFonts w:asciiTheme="minorHAnsi" w:eastAsia="Arial" w:hAnsiTheme="minorHAnsi" w:cstheme="minorHAnsi"/>
              </w:rPr>
              <w:t>ing</w:t>
            </w:r>
            <w:r w:rsidR="00181B92" w:rsidRPr="00181B92">
              <w:rPr>
                <w:rFonts w:asciiTheme="minorHAnsi" w:eastAsia="Arial" w:hAnsiTheme="minorHAnsi" w:cstheme="minorHAnsi"/>
              </w:rPr>
              <w:t xml:space="preserve"> greater depth across maths, writing and reading combined.</w:t>
            </w:r>
          </w:p>
          <w:p w14:paraId="2A7D5507" w14:textId="77777777" w:rsidR="00181B92" w:rsidRPr="00181B92" w:rsidRDefault="00181B92" w:rsidP="009A241D">
            <w:pPr>
              <w:pStyle w:val="TableRow"/>
              <w:rPr>
                <w:rFonts w:asciiTheme="minorHAnsi" w:hAnsiTheme="minorHAnsi" w:cstheme="minorHAnsi"/>
              </w:rPr>
            </w:pP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41409" w14:textId="659CEB0F"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lastRenderedPageBreak/>
              <w:t>The gap between PP and peers will reduce</w:t>
            </w:r>
            <w:r w:rsidR="009A241D">
              <w:rPr>
                <w:rFonts w:asciiTheme="minorHAnsi" w:eastAsia="Arial" w:hAnsiTheme="minorHAnsi" w:cstheme="minorHAnsi"/>
              </w:rPr>
              <w:t>.</w:t>
            </w:r>
            <w:r w:rsidRPr="00181B92">
              <w:rPr>
                <w:rFonts w:asciiTheme="minorHAnsi" w:eastAsia="Arial" w:hAnsiTheme="minorHAnsi" w:cstheme="minorHAnsi"/>
              </w:rPr>
              <w:t xml:space="preserve"> </w:t>
            </w:r>
          </w:p>
          <w:p w14:paraId="16117816"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37389D2A"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All teaching is good or better with </w:t>
            </w:r>
          </w:p>
          <w:p w14:paraId="11F21E71" w14:textId="4A37A11A" w:rsidR="00181B92" w:rsidRPr="00181B92" w:rsidRDefault="00181B92" w:rsidP="009A241D">
            <w:pPr>
              <w:spacing w:after="2" w:line="240" w:lineRule="auto"/>
              <w:ind w:left="2"/>
              <w:rPr>
                <w:rFonts w:asciiTheme="minorHAnsi" w:hAnsiTheme="minorHAnsi" w:cstheme="minorHAnsi"/>
              </w:rPr>
            </w:pPr>
            <w:r w:rsidRPr="00181B92">
              <w:rPr>
                <w:rFonts w:asciiTheme="minorHAnsi" w:eastAsia="Arial" w:hAnsiTheme="minorHAnsi" w:cstheme="minorHAnsi"/>
              </w:rPr>
              <w:t>an increasing number of outstanding across the school</w:t>
            </w:r>
            <w:r w:rsidR="009A241D">
              <w:rPr>
                <w:rFonts w:asciiTheme="minorHAnsi" w:eastAsia="Arial" w:hAnsiTheme="minorHAnsi" w:cstheme="minorHAnsi"/>
              </w:rPr>
              <w:t>.</w:t>
            </w:r>
          </w:p>
          <w:p w14:paraId="108681C9"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132DC05B" w14:textId="77777777" w:rsidR="00181B92" w:rsidRPr="00181B92" w:rsidRDefault="00181B92" w:rsidP="009A241D">
            <w:pPr>
              <w:spacing w:after="0" w:line="240" w:lineRule="auto"/>
              <w:ind w:left="2" w:right="11"/>
              <w:rPr>
                <w:rFonts w:asciiTheme="minorHAnsi" w:hAnsiTheme="minorHAnsi" w:cstheme="minorHAnsi"/>
              </w:rPr>
            </w:pPr>
            <w:r w:rsidRPr="00181B92">
              <w:rPr>
                <w:rFonts w:asciiTheme="minorHAnsi" w:eastAsia="Arial" w:hAnsiTheme="minorHAnsi" w:cstheme="minorHAnsi"/>
              </w:rPr>
              <w:lastRenderedPageBreak/>
              <w:t xml:space="preserve">Surveys undertaken, from range of stakeholders, will reflect that teaching and learning has improved. </w:t>
            </w:r>
          </w:p>
          <w:p w14:paraId="5D392FB5"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75E82BFC" w14:textId="532C3AA3" w:rsidR="00181B92" w:rsidRPr="00181B92" w:rsidRDefault="00181B92" w:rsidP="009A241D">
            <w:pPr>
              <w:pStyle w:val="TableRowCentered"/>
              <w:jc w:val="left"/>
              <w:rPr>
                <w:rFonts w:asciiTheme="minorHAnsi" w:eastAsia="Arial" w:hAnsiTheme="minorHAnsi" w:cstheme="minorHAnsi"/>
                <w:szCs w:val="24"/>
              </w:rPr>
            </w:pPr>
            <w:r w:rsidRPr="00181B92">
              <w:rPr>
                <w:rFonts w:asciiTheme="minorHAnsi" w:eastAsia="Arial" w:hAnsiTheme="minorHAnsi" w:cstheme="minorHAnsi"/>
                <w:szCs w:val="24"/>
              </w:rPr>
              <w:t>Pupils are making expected or accelerated progress</w:t>
            </w:r>
            <w:r w:rsidR="009A241D">
              <w:rPr>
                <w:rFonts w:asciiTheme="minorHAnsi" w:eastAsia="Arial" w:hAnsiTheme="minorHAnsi" w:cstheme="minorHAnsi"/>
                <w:szCs w:val="24"/>
              </w:rPr>
              <w:t>.</w:t>
            </w:r>
          </w:p>
          <w:p w14:paraId="66EC5EB3" w14:textId="77777777" w:rsidR="00181B92" w:rsidRPr="00181B92" w:rsidRDefault="00181B92" w:rsidP="009A241D">
            <w:pPr>
              <w:spacing w:after="0" w:line="240" w:lineRule="auto"/>
              <w:ind w:left="2"/>
              <w:rPr>
                <w:rFonts w:asciiTheme="minorHAnsi" w:hAnsiTheme="minorHAnsi" w:cstheme="minorHAnsi"/>
              </w:rPr>
            </w:pPr>
          </w:p>
          <w:p w14:paraId="14F9F87C" w14:textId="2369A0A6"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Classroom practice is consistent and good practice </w:t>
            </w:r>
            <w:r w:rsidR="009A241D">
              <w:rPr>
                <w:rFonts w:asciiTheme="minorHAnsi" w:eastAsia="Arial" w:hAnsiTheme="minorHAnsi" w:cstheme="minorHAnsi"/>
              </w:rPr>
              <w:t xml:space="preserve">is </w:t>
            </w:r>
            <w:r w:rsidRPr="00181B92">
              <w:rPr>
                <w:rFonts w:asciiTheme="minorHAnsi" w:eastAsia="Arial" w:hAnsiTheme="minorHAnsi" w:cstheme="minorHAnsi"/>
              </w:rPr>
              <w:t>shared</w:t>
            </w:r>
            <w:r w:rsidR="009A241D">
              <w:rPr>
                <w:rFonts w:asciiTheme="minorHAnsi" w:eastAsia="Arial" w:hAnsiTheme="minorHAnsi" w:cstheme="minorHAnsi"/>
              </w:rPr>
              <w:t>.</w:t>
            </w:r>
          </w:p>
          <w:p w14:paraId="54BE5F66"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265EA84B" w14:textId="7A9100F2"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Release time </w:t>
            </w:r>
            <w:r w:rsidR="009A241D">
              <w:rPr>
                <w:rFonts w:asciiTheme="minorHAnsi" w:eastAsia="Arial" w:hAnsiTheme="minorHAnsi" w:cstheme="minorHAnsi"/>
              </w:rPr>
              <w:t xml:space="preserve">for staff is </w:t>
            </w:r>
            <w:r w:rsidRPr="00181B92">
              <w:rPr>
                <w:rFonts w:asciiTheme="minorHAnsi" w:eastAsia="Arial" w:hAnsiTheme="minorHAnsi" w:cstheme="minorHAnsi"/>
              </w:rPr>
              <w:t>used constructively</w:t>
            </w:r>
            <w:r w:rsidR="009A241D">
              <w:rPr>
                <w:rFonts w:asciiTheme="minorHAnsi" w:eastAsia="Arial" w:hAnsiTheme="minorHAnsi" w:cstheme="minorHAnsi"/>
              </w:rPr>
              <w:t>.</w:t>
            </w:r>
            <w:r w:rsidRPr="00181B92">
              <w:rPr>
                <w:rFonts w:asciiTheme="minorHAnsi" w:eastAsia="Arial" w:hAnsiTheme="minorHAnsi" w:cstheme="minorHAnsi"/>
              </w:rPr>
              <w:t xml:space="preserve"> </w:t>
            </w:r>
          </w:p>
          <w:p w14:paraId="5E471B2D" w14:textId="2644B7FA" w:rsidR="00181B92" w:rsidRPr="00181B92" w:rsidRDefault="00181B92" w:rsidP="009A241D">
            <w:pPr>
              <w:spacing w:after="0" w:line="240" w:lineRule="auto"/>
              <w:ind w:left="2"/>
              <w:rPr>
                <w:rFonts w:asciiTheme="minorHAnsi" w:hAnsiTheme="minorHAnsi" w:cstheme="minorHAnsi"/>
              </w:rPr>
            </w:pPr>
          </w:p>
          <w:p w14:paraId="68EA678F" w14:textId="361A9C5F" w:rsidR="00181B92" w:rsidRPr="00181B92" w:rsidRDefault="002C2A19" w:rsidP="009A241D">
            <w:pPr>
              <w:spacing w:after="1" w:line="240" w:lineRule="auto"/>
              <w:rPr>
                <w:rFonts w:asciiTheme="minorHAnsi" w:hAnsiTheme="minorHAnsi" w:cstheme="minorHAnsi"/>
              </w:rPr>
            </w:pPr>
            <w:r>
              <w:rPr>
                <w:rFonts w:asciiTheme="minorHAnsi" w:eastAsia="Arial" w:hAnsiTheme="minorHAnsi" w:cstheme="minorHAnsi"/>
              </w:rPr>
              <w:t xml:space="preserve">Students and </w:t>
            </w:r>
            <w:r w:rsidR="00181B92" w:rsidRPr="00181B92">
              <w:rPr>
                <w:rFonts w:asciiTheme="minorHAnsi" w:eastAsia="Arial" w:hAnsiTheme="minorHAnsi" w:cstheme="minorHAnsi"/>
              </w:rPr>
              <w:t>ECTs aware of areas for development and the support outlined to address them</w:t>
            </w:r>
            <w:r>
              <w:rPr>
                <w:rFonts w:asciiTheme="minorHAnsi" w:eastAsia="Arial" w:hAnsiTheme="minorHAnsi" w:cstheme="minorHAnsi"/>
              </w:rPr>
              <w:t>.</w:t>
            </w:r>
            <w:r w:rsidR="00181B92" w:rsidRPr="00181B92">
              <w:rPr>
                <w:rFonts w:asciiTheme="minorHAnsi" w:eastAsia="Arial" w:hAnsiTheme="minorHAnsi" w:cstheme="minorHAnsi"/>
              </w:rPr>
              <w:t xml:space="preserve">  </w:t>
            </w:r>
          </w:p>
          <w:p w14:paraId="0393CD77"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583E1303" w14:textId="553E0ACB" w:rsidR="00181B92" w:rsidRPr="00181B92" w:rsidRDefault="00181B92" w:rsidP="009A241D">
            <w:pPr>
              <w:spacing w:after="0" w:line="240" w:lineRule="auto"/>
              <w:ind w:left="2"/>
              <w:rPr>
                <w:rFonts w:asciiTheme="minorHAnsi" w:eastAsia="Arial" w:hAnsiTheme="minorHAnsi" w:cstheme="minorHAnsi"/>
              </w:rPr>
            </w:pPr>
            <w:r w:rsidRPr="00181B92">
              <w:rPr>
                <w:rFonts w:asciiTheme="minorHAnsi" w:eastAsia="Arial" w:hAnsiTheme="minorHAnsi" w:cstheme="minorHAnsi"/>
              </w:rPr>
              <w:t xml:space="preserve">Progress and attainment of PP children in </w:t>
            </w:r>
            <w:r w:rsidR="002C2A19">
              <w:rPr>
                <w:rFonts w:asciiTheme="minorHAnsi" w:eastAsia="Arial" w:hAnsiTheme="minorHAnsi" w:cstheme="minorHAnsi"/>
              </w:rPr>
              <w:t>individual</w:t>
            </w:r>
            <w:r w:rsidRPr="00181B92">
              <w:rPr>
                <w:rFonts w:asciiTheme="minorHAnsi" w:eastAsia="Arial" w:hAnsiTheme="minorHAnsi" w:cstheme="minorHAnsi"/>
              </w:rPr>
              <w:t xml:space="preserve"> classes will be in line with partner class</w:t>
            </w:r>
            <w:r w:rsidR="002C2A19">
              <w:rPr>
                <w:rFonts w:asciiTheme="minorHAnsi" w:eastAsia="Arial" w:hAnsiTheme="minorHAnsi" w:cstheme="minorHAnsi"/>
              </w:rPr>
              <w:t>.</w:t>
            </w:r>
            <w:r w:rsidRPr="00181B92">
              <w:rPr>
                <w:rFonts w:asciiTheme="minorHAnsi" w:eastAsia="Arial" w:hAnsiTheme="minorHAnsi" w:cstheme="minorHAnsi"/>
              </w:rPr>
              <w:t xml:space="preserve"> </w:t>
            </w:r>
          </w:p>
          <w:p w14:paraId="606C508D" w14:textId="77777777" w:rsidR="00181B92" w:rsidRPr="00181B92" w:rsidRDefault="00181B92" w:rsidP="009A241D">
            <w:pPr>
              <w:spacing w:after="0" w:line="240" w:lineRule="auto"/>
              <w:rPr>
                <w:rFonts w:asciiTheme="minorHAnsi" w:hAnsiTheme="minorHAnsi" w:cstheme="minorHAnsi"/>
              </w:rPr>
            </w:pPr>
          </w:p>
          <w:p w14:paraId="365B11BB" w14:textId="38D2BD17" w:rsidR="00181B92" w:rsidRPr="00181B92" w:rsidRDefault="00181B92" w:rsidP="009A241D">
            <w:pPr>
              <w:spacing w:after="1" w:line="240" w:lineRule="auto"/>
              <w:ind w:left="2"/>
              <w:rPr>
                <w:rFonts w:asciiTheme="minorHAnsi" w:hAnsiTheme="minorHAnsi" w:cstheme="minorHAnsi"/>
              </w:rPr>
            </w:pPr>
            <w:r w:rsidRPr="00181B92">
              <w:rPr>
                <w:rFonts w:asciiTheme="minorHAnsi" w:eastAsia="Arial" w:hAnsiTheme="minorHAnsi" w:cstheme="minorHAnsi"/>
              </w:rPr>
              <w:t xml:space="preserve">Staff are aware of their class data analysis and how to teach </w:t>
            </w:r>
            <w:r w:rsidR="002C2A19">
              <w:rPr>
                <w:rFonts w:asciiTheme="minorHAnsi" w:eastAsia="Arial" w:hAnsiTheme="minorHAnsi" w:cstheme="minorHAnsi"/>
              </w:rPr>
              <w:t xml:space="preserve">to fill </w:t>
            </w:r>
            <w:r w:rsidRPr="00181B92">
              <w:rPr>
                <w:rFonts w:asciiTheme="minorHAnsi" w:eastAsia="Arial" w:hAnsiTheme="minorHAnsi" w:cstheme="minorHAnsi"/>
              </w:rPr>
              <w:t>gaps</w:t>
            </w:r>
            <w:r w:rsidR="002C2A19">
              <w:rPr>
                <w:rFonts w:asciiTheme="minorHAnsi" w:eastAsia="Arial" w:hAnsiTheme="minorHAnsi" w:cstheme="minorHAnsi"/>
              </w:rPr>
              <w:t xml:space="preserve"> and this is</w:t>
            </w:r>
            <w:r w:rsidRPr="00181B92">
              <w:rPr>
                <w:rFonts w:asciiTheme="minorHAnsi" w:eastAsia="Arial" w:hAnsiTheme="minorHAnsi" w:cstheme="minorHAnsi"/>
              </w:rPr>
              <w:t xml:space="preserve"> evidenced in books.  </w:t>
            </w:r>
          </w:p>
          <w:p w14:paraId="5EC40AF9"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21E5DCB5" w14:textId="66F66C31" w:rsidR="00181B92" w:rsidRPr="00181B92" w:rsidRDefault="00181B92" w:rsidP="009A241D">
            <w:pPr>
              <w:spacing w:after="1" w:line="240" w:lineRule="auto"/>
              <w:ind w:left="2"/>
              <w:rPr>
                <w:rFonts w:asciiTheme="minorHAnsi" w:hAnsiTheme="minorHAnsi" w:cstheme="minorHAnsi"/>
              </w:rPr>
            </w:pPr>
            <w:r w:rsidRPr="00181B92">
              <w:rPr>
                <w:rFonts w:asciiTheme="minorHAnsi" w:eastAsia="Arial" w:hAnsiTheme="minorHAnsi" w:cstheme="minorHAnsi"/>
              </w:rPr>
              <w:t xml:space="preserve">PP children achieving EXS in reading, </w:t>
            </w:r>
            <w:r w:rsidR="002C2A19">
              <w:rPr>
                <w:rFonts w:asciiTheme="minorHAnsi" w:eastAsia="Arial" w:hAnsiTheme="minorHAnsi" w:cstheme="minorHAnsi"/>
              </w:rPr>
              <w:t>w</w:t>
            </w:r>
            <w:r w:rsidRPr="00181B92">
              <w:rPr>
                <w:rFonts w:asciiTheme="minorHAnsi" w:eastAsia="Arial" w:hAnsiTheme="minorHAnsi" w:cstheme="minorHAnsi"/>
              </w:rPr>
              <w:t xml:space="preserve">riting, </w:t>
            </w:r>
            <w:r w:rsidR="002C2A19">
              <w:rPr>
                <w:rFonts w:asciiTheme="minorHAnsi" w:eastAsia="Arial" w:hAnsiTheme="minorHAnsi" w:cstheme="minorHAnsi"/>
              </w:rPr>
              <w:t>m</w:t>
            </w:r>
            <w:r w:rsidRPr="00181B92">
              <w:rPr>
                <w:rFonts w:asciiTheme="minorHAnsi" w:eastAsia="Arial" w:hAnsiTheme="minorHAnsi" w:cstheme="minorHAnsi"/>
              </w:rPr>
              <w:t xml:space="preserve">aths and combined is in line or above their non-disadvantaged peers. </w:t>
            </w:r>
          </w:p>
          <w:p w14:paraId="0A50D4F6" w14:textId="77777777" w:rsidR="00181B92" w:rsidRPr="00181B92" w:rsidRDefault="00181B92" w:rsidP="009A241D">
            <w:pPr>
              <w:spacing w:after="0" w:line="240" w:lineRule="auto"/>
              <w:ind w:left="2"/>
              <w:rPr>
                <w:rFonts w:asciiTheme="minorHAnsi" w:hAnsiTheme="minorHAnsi" w:cstheme="minorHAnsi"/>
              </w:rPr>
            </w:pPr>
          </w:p>
          <w:p w14:paraId="5A06A69A"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Staff express support and professional dialogue with others. </w:t>
            </w:r>
          </w:p>
          <w:p w14:paraId="4C32357D"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3D3AEA8E" w14:textId="77777777" w:rsidR="00181B92" w:rsidRPr="00181B92" w:rsidRDefault="00181B92" w:rsidP="009A241D">
            <w:pPr>
              <w:spacing w:after="0" w:line="240" w:lineRule="auto"/>
              <w:ind w:left="2" w:right="57"/>
              <w:rPr>
                <w:rFonts w:asciiTheme="minorHAnsi" w:hAnsiTheme="minorHAnsi" w:cstheme="minorHAnsi"/>
              </w:rPr>
            </w:pPr>
            <w:r w:rsidRPr="00181B92">
              <w:rPr>
                <w:rFonts w:asciiTheme="minorHAnsi" w:eastAsia="Arial" w:hAnsiTheme="minorHAnsi" w:cstheme="minorHAnsi"/>
              </w:rPr>
              <w:t xml:space="preserve">Planning of teaching sequences reflects recapping and fluency – this can be seen in their books and assessments. </w:t>
            </w:r>
          </w:p>
          <w:p w14:paraId="184523E1" w14:textId="77777777" w:rsidR="00181B92" w:rsidRPr="00181B92" w:rsidRDefault="00181B92" w:rsidP="009A241D">
            <w:pPr>
              <w:spacing w:after="24" w:line="240" w:lineRule="auto"/>
              <w:ind w:left="2"/>
              <w:rPr>
                <w:rFonts w:asciiTheme="minorHAnsi" w:hAnsiTheme="minorHAnsi" w:cstheme="minorHAnsi"/>
              </w:rPr>
            </w:pPr>
            <w:r w:rsidRPr="00181B92">
              <w:rPr>
                <w:rFonts w:asciiTheme="minorHAnsi" w:eastAsia="Arial" w:hAnsiTheme="minorHAnsi" w:cstheme="minorHAnsi"/>
              </w:rPr>
              <w:t xml:space="preserve"> </w:t>
            </w:r>
          </w:p>
          <w:p w14:paraId="2F7E1D7F" w14:textId="7116E614"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The use of targeted academic clubs and Third </w:t>
            </w:r>
            <w:r w:rsidR="002C2A19">
              <w:rPr>
                <w:rFonts w:asciiTheme="minorHAnsi" w:eastAsia="Arial" w:hAnsiTheme="minorHAnsi" w:cstheme="minorHAnsi"/>
              </w:rPr>
              <w:t>S</w:t>
            </w:r>
            <w:r w:rsidRPr="00181B92">
              <w:rPr>
                <w:rFonts w:asciiTheme="minorHAnsi" w:eastAsia="Arial" w:hAnsiTheme="minorHAnsi" w:cstheme="minorHAnsi"/>
              </w:rPr>
              <w:t xml:space="preserve">pace </w:t>
            </w:r>
            <w:r w:rsidR="002C2A19">
              <w:rPr>
                <w:rFonts w:asciiTheme="minorHAnsi" w:eastAsia="Arial" w:hAnsiTheme="minorHAnsi" w:cstheme="minorHAnsi"/>
              </w:rPr>
              <w:t>Learning ensures</w:t>
            </w:r>
            <w:r w:rsidRPr="00181B92">
              <w:rPr>
                <w:rFonts w:asciiTheme="minorHAnsi" w:eastAsia="Arial" w:hAnsiTheme="minorHAnsi" w:cstheme="minorHAnsi"/>
              </w:rPr>
              <w:t xml:space="preserve"> support </w:t>
            </w:r>
            <w:r w:rsidR="002C2A19">
              <w:rPr>
                <w:rFonts w:asciiTheme="minorHAnsi" w:eastAsia="Arial" w:hAnsiTheme="minorHAnsi" w:cstheme="minorHAnsi"/>
              </w:rPr>
              <w:t xml:space="preserve">is in place to assist targeted pupils to make accelerated </w:t>
            </w:r>
            <w:r w:rsidRPr="00181B92">
              <w:rPr>
                <w:rFonts w:asciiTheme="minorHAnsi" w:eastAsia="Arial" w:hAnsiTheme="minorHAnsi" w:cstheme="minorHAnsi"/>
              </w:rPr>
              <w:t xml:space="preserve">progress. </w:t>
            </w:r>
          </w:p>
          <w:p w14:paraId="143E51CE" w14:textId="77777777" w:rsidR="00181B92" w:rsidRPr="00181B92" w:rsidRDefault="00181B92" w:rsidP="009A241D">
            <w:pPr>
              <w:spacing w:after="0" w:line="240" w:lineRule="auto"/>
              <w:ind w:left="2"/>
              <w:rPr>
                <w:rFonts w:asciiTheme="minorHAnsi" w:hAnsiTheme="minorHAnsi" w:cstheme="minorHAnsi"/>
              </w:rPr>
            </w:pPr>
          </w:p>
          <w:p w14:paraId="35D4F5F2"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Targeted children are making progress. </w:t>
            </w:r>
          </w:p>
          <w:p w14:paraId="45EC21E6"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0EDD5E5B" w14:textId="03D67362" w:rsidR="00181B92" w:rsidRPr="00181B92" w:rsidRDefault="002C2A19" w:rsidP="009A241D">
            <w:pPr>
              <w:spacing w:after="0" w:line="240" w:lineRule="auto"/>
              <w:ind w:left="2" w:right="29"/>
              <w:rPr>
                <w:rFonts w:asciiTheme="minorHAnsi" w:hAnsiTheme="minorHAnsi" w:cstheme="minorHAnsi"/>
              </w:rPr>
            </w:pPr>
            <w:r>
              <w:rPr>
                <w:rFonts w:asciiTheme="minorHAnsi" w:eastAsia="Arial" w:hAnsiTheme="minorHAnsi" w:cstheme="minorHAnsi"/>
              </w:rPr>
              <w:t>The progress of c</w:t>
            </w:r>
            <w:r w:rsidR="00181B92" w:rsidRPr="00181B92">
              <w:rPr>
                <w:rFonts w:asciiTheme="minorHAnsi" w:eastAsia="Arial" w:hAnsiTheme="minorHAnsi" w:cstheme="minorHAnsi"/>
              </w:rPr>
              <w:t xml:space="preserve">hildren receiving intervention accelerates from baselines in standardised testing or relevant baselines. </w:t>
            </w:r>
          </w:p>
          <w:p w14:paraId="5D798ED1" w14:textId="77777777" w:rsidR="00181B92" w:rsidRPr="00181B92" w:rsidRDefault="00181B92" w:rsidP="009A241D">
            <w:pPr>
              <w:spacing w:after="24" w:line="240" w:lineRule="auto"/>
              <w:ind w:left="2"/>
              <w:rPr>
                <w:rFonts w:asciiTheme="minorHAnsi" w:hAnsiTheme="minorHAnsi" w:cstheme="minorHAnsi"/>
              </w:rPr>
            </w:pPr>
            <w:r w:rsidRPr="00181B92">
              <w:rPr>
                <w:rFonts w:asciiTheme="minorHAnsi" w:eastAsia="Arial" w:hAnsiTheme="minorHAnsi" w:cstheme="minorHAnsi"/>
              </w:rPr>
              <w:t xml:space="preserve"> </w:t>
            </w:r>
          </w:p>
          <w:p w14:paraId="1B68C5E3" w14:textId="551520DC" w:rsidR="00181B92" w:rsidRPr="00181B92" w:rsidRDefault="00181B92" w:rsidP="009A241D">
            <w:pPr>
              <w:spacing w:after="0" w:line="240" w:lineRule="auto"/>
              <w:ind w:left="2"/>
              <w:rPr>
                <w:rFonts w:asciiTheme="minorHAnsi" w:eastAsia="Arial" w:hAnsiTheme="minorHAnsi" w:cstheme="minorHAnsi"/>
              </w:rPr>
            </w:pPr>
            <w:r w:rsidRPr="00181B92">
              <w:rPr>
                <w:rFonts w:asciiTheme="minorHAnsi" w:eastAsia="Arial" w:hAnsiTheme="minorHAnsi" w:cstheme="minorHAnsi"/>
              </w:rPr>
              <w:lastRenderedPageBreak/>
              <w:t>Audits of plans show what children are receiving to reduce their individual barriers</w:t>
            </w:r>
            <w:r w:rsidR="002C2A19">
              <w:rPr>
                <w:rFonts w:asciiTheme="minorHAnsi" w:eastAsia="Arial" w:hAnsiTheme="minorHAnsi" w:cstheme="minorHAnsi"/>
              </w:rPr>
              <w:t>.</w:t>
            </w:r>
          </w:p>
          <w:p w14:paraId="1D7C66C4" w14:textId="77777777" w:rsidR="00181B92" w:rsidRPr="00181B92" w:rsidRDefault="00181B92" w:rsidP="009A241D">
            <w:pPr>
              <w:spacing w:after="0" w:line="240" w:lineRule="auto"/>
              <w:ind w:left="2"/>
              <w:rPr>
                <w:rFonts w:asciiTheme="minorHAnsi" w:eastAsia="Arial" w:hAnsiTheme="minorHAnsi" w:cstheme="minorHAnsi"/>
              </w:rPr>
            </w:pPr>
          </w:p>
          <w:p w14:paraId="487F23C0" w14:textId="77777777" w:rsidR="00181B92" w:rsidRPr="00181B92" w:rsidRDefault="00181B92" w:rsidP="009A241D">
            <w:pPr>
              <w:spacing w:after="0" w:line="240" w:lineRule="auto"/>
              <w:ind w:left="2" w:right="29"/>
              <w:rPr>
                <w:rFonts w:asciiTheme="minorHAnsi" w:hAnsiTheme="minorHAnsi" w:cstheme="minorHAnsi"/>
              </w:rPr>
            </w:pPr>
            <w:r w:rsidRPr="00181B92">
              <w:rPr>
                <w:rFonts w:asciiTheme="minorHAnsi" w:eastAsia="Arial" w:hAnsiTheme="minorHAnsi" w:cstheme="minorHAnsi"/>
              </w:rPr>
              <w:t xml:space="preserve">Teachers know what children need to know and remember at the end of each term in these subjects and can talk about it. </w:t>
            </w:r>
          </w:p>
          <w:p w14:paraId="508B5F94" w14:textId="77777777" w:rsidR="00181B92" w:rsidRPr="00181B92" w:rsidRDefault="00181B92" w:rsidP="009A241D">
            <w:pPr>
              <w:spacing w:after="24" w:line="240" w:lineRule="auto"/>
              <w:ind w:left="2"/>
              <w:rPr>
                <w:rFonts w:asciiTheme="minorHAnsi" w:hAnsiTheme="minorHAnsi" w:cstheme="minorHAnsi"/>
              </w:rPr>
            </w:pPr>
            <w:r w:rsidRPr="00181B92">
              <w:rPr>
                <w:rFonts w:asciiTheme="minorHAnsi" w:eastAsia="Arial" w:hAnsiTheme="minorHAnsi" w:cstheme="minorHAnsi"/>
              </w:rPr>
              <w:t xml:space="preserve"> </w:t>
            </w:r>
          </w:p>
          <w:p w14:paraId="0DDEA103"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Children can talk about their learning and recall key facts. </w:t>
            </w:r>
          </w:p>
          <w:p w14:paraId="30D3A750" w14:textId="77777777" w:rsidR="00181B92" w:rsidRPr="00181B92" w:rsidRDefault="00181B92" w:rsidP="009A241D">
            <w:pPr>
              <w:spacing w:after="24" w:line="240" w:lineRule="auto"/>
              <w:ind w:left="2"/>
              <w:rPr>
                <w:rFonts w:asciiTheme="minorHAnsi" w:hAnsiTheme="minorHAnsi" w:cstheme="minorHAnsi"/>
              </w:rPr>
            </w:pPr>
            <w:r w:rsidRPr="00181B92">
              <w:rPr>
                <w:rFonts w:asciiTheme="minorHAnsi" w:eastAsia="Arial" w:hAnsiTheme="minorHAnsi" w:cstheme="minorHAnsi"/>
              </w:rPr>
              <w:t xml:space="preserve"> </w:t>
            </w:r>
          </w:p>
          <w:p w14:paraId="42C67CE2"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Teacher confidence improves as staff see the benefit of approaches. </w:t>
            </w:r>
          </w:p>
          <w:p w14:paraId="53B1B541" w14:textId="77777777" w:rsidR="00181B92" w:rsidRPr="00181B92" w:rsidRDefault="00181B92" w:rsidP="009A241D">
            <w:pPr>
              <w:spacing w:after="24" w:line="240" w:lineRule="auto"/>
              <w:ind w:left="2"/>
              <w:rPr>
                <w:rFonts w:asciiTheme="minorHAnsi" w:hAnsiTheme="minorHAnsi" w:cstheme="minorHAnsi"/>
              </w:rPr>
            </w:pPr>
            <w:r w:rsidRPr="00181B92">
              <w:rPr>
                <w:rFonts w:asciiTheme="minorHAnsi" w:eastAsia="Arial" w:hAnsiTheme="minorHAnsi" w:cstheme="minorHAnsi"/>
              </w:rPr>
              <w:t xml:space="preserve"> </w:t>
            </w:r>
          </w:p>
          <w:p w14:paraId="63835F92" w14:textId="269A82D9" w:rsidR="00181B92" w:rsidRDefault="00181B92" w:rsidP="009A241D">
            <w:pPr>
              <w:spacing w:after="1" w:line="240" w:lineRule="auto"/>
              <w:ind w:left="2" w:right="38"/>
              <w:rPr>
                <w:rFonts w:asciiTheme="minorHAnsi" w:eastAsia="Arial" w:hAnsiTheme="minorHAnsi" w:cstheme="minorHAnsi"/>
              </w:rPr>
            </w:pPr>
            <w:r w:rsidRPr="00181B92">
              <w:rPr>
                <w:rFonts w:asciiTheme="minorHAnsi" w:eastAsia="Arial" w:hAnsiTheme="minorHAnsi" w:cstheme="minorHAnsi"/>
              </w:rPr>
              <w:t xml:space="preserve">Curriculum plans and units of work are well sequenced so that children know more, remember more and can do more at the end of each unit.  </w:t>
            </w:r>
          </w:p>
          <w:p w14:paraId="109A7A07" w14:textId="77777777" w:rsidR="002C2A19" w:rsidRPr="00181B92" w:rsidRDefault="002C2A19" w:rsidP="009A241D">
            <w:pPr>
              <w:spacing w:after="1" w:line="240" w:lineRule="auto"/>
              <w:ind w:left="2" w:right="38"/>
              <w:rPr>
                <w:rFonts w:asciiTheme="minorHAnsi" w:hAnsiTheme="minorHAnsi" w:cstheme="minorHAnsi"/>
              </w:rPr>
            </w:pPr>
          </w:p>
          <w:p w14:paraId="648F9570" w14:textId="77777777" w:rsidR="002C2A19" w:rsidRDefault="00181B92" w:rsidP="009A241D">
            <w:pPr>
              <w:spacing w:after="0" w:line="240" w:lineRule="auto"/>
              <w:rPr>
                <w:rFonts w:asciiTheme="minorHAnsi" w:eastAsia="Arial" w:hAnsiTheme="minorHAnsi" w:cstheme="minorHAnsi"/>
              </w:rPr>
            </w:pPr>
            <w:r w:rsidRPr="00181B92">
              <w:rPr>
                <w:rFonts w:asciiTheme="minorHAnsi" w:eastAsia="Arial" w:hAnsiTheme="minorHAnsi" w:cstheme="minorHAnsi"/>
              </w:rPr>
              <w:t xml:space="preserve">Retrieval practice and </w:t>
            </w:r>
            <w:r w:rsidR="002C2A19">
              <w:rPr>
                <w:rFonts w:asciiTheme="minorHAnsi" w:eastAsia="Arial" w:hAnsiTheme="minorHAnsi" w:cstheme="minorHAnsi"/>
              </w:rPr>
              <w:t xml:space="preserve">assessment for learning </w:t>
            </w:r>
            <w:r w:rsidRPr="00181B92">
              <w:rPr>
                <w:rFonts w:asciiTheme="minorHAnsi" w:eastAsia="Arial" w:hAnsiTheme="minorHAnsi" w:cstheme="minorHAnsi"/>
              </w:rPr>
              <w:t>in</w:t>
            </w:r>
            <w:r w:rsidR="002C2A19">
              <w:rPr>
                <w:rFonts w:asciiTheme="minorHAnsi" w:eastAsia="Arial" w:hAnsiTheme="minorHAnsi" w:cstheme="minorHAnsi"/>
              </w:rPr>
              <w:t xml:space="preserve"> </w:t>
            </w:r>
            <w:r w:rsidRPr="00181B92">
              <w:rPr>
                <w:rFonts w:asciiTheme="minorHAnsi" w:eastAsia="Arial" w:hAnsiTheme="minorHAnsi" w:cstheme="minorHAnsi"/>
              </w:rPr>
              <w:t>class shows children remember content over time</w:t>
            </w:r>
            <w:r w:rsidR="002C2A19">
              <w:rPr>
                <w:rFonts w:asciiTheme="minorHAnsi" w:eastAsia="Arial" w:hAnsiTheme="minorHAnsi" w:cstheme="minorHAnsi"/>
              </w:rPr>
              <w:t>.</w:t>
            </w:r>
          </w:p>
          <w:p w14:paraId="41F63F87" w14:textId="1E775F4B" w:rsidR="00181B92" w:rsidRPr="00181B92" w:rsidRDefault="00181B92" w:rsidP="009A241D">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1EEFEF91" w14:textId="77777777" w:rsidR="00181B92" w:rsidRPr="00181B92" w:rsidRDefault="00181B92" w:rsidP="009A241D">
            <w:pPr>
              <w:spacing w:after="0" w:line="240" w:lineRule="auto"/>
              <w:ind w:left="2"/>
              <w:rPr>
                <w:rFonts w:asciiTheme="minorHAnsi" w:hAnsiTheme="minorHAnsi" w:cstheme="minorHAnsi"/>
              </w:rPr>
            </w:pPr>
            <w:r w:rsidRPr="00181B92">
              <w:rPr>
                <w:rFonts w:asciiTheme="minorHAnsi" w:eastAsia="Arial" w:hAnsiTheme="minorHAnsi" w:cstheme="minorHAnsi"/>
              </w:rPr>
              <w:t xml:space="preserve">Staff are knowledgeable about how to teach so that children remember. </w:t>
            </w:r>
          </w:p>
          <w:p w14:paraId="2A7D5508" w14:textId="77777777" w:rsidR="00181B92" w:rsidRPr="00181B92" w:rsidRDefault="00181B92" w:rsidP="009A241D">
            <w:pPr>
              <w:pStyle w:val="TableRowCentered"/>
              <w:jc w:val="left"/>
              <w:rPr>
                <w:rFonts w:asciiTheme="minorHAnsi" w:hAnsiTheme="minorHAnsi" w:cstheme="minorHAnsi"/>
                <w:szCs w:val="24"/>
              </w:rPr>
            </w:pPr>
          </w:p>
        </w:tc>
      </w:tr>
      <w:tr w:rsidR="00181B92" w:rsidRPr="00C85110" w14:paraId="2A7D550C" w14:textId="77777777" w:rsidTr="0002435E">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86B7C" w14:textId="53CA83D1" w:rsidR="00181B92" w:rsidRDefault="00181B92" w:rsidP="005552B5">
            <w:pPr>
              <w:shd w:val="clear" w:color="auto" w:fill="FFFFFF"/>
              <w:suppressAutoHyphens w:val="0"/>
              <w:autoSpaceDN/>
              <w:spacing w:after="0" w:line="240" w:lineRule="auto"/>
              <w:rPr>
                <w:rFonts w:asciiTheme="minorHAnsi" w:hAnsiTheme="minorHAnsi" w:cstheme="minorHAnsi"/>
                <w:b/>
              </w:rPr>
            </w:pPr>
            <w:r w:rsidRPr="00181B92">
              <w:rPr>
                <w:rFonts w:asciiTheme="minorHAnsi" w:hAnsiTheme="minorHAnsi" w:cstheme="minorHAnsi"/>
                <w:b/>
              </w:rPr>
              <w:lastRenderedPageBreak/>
              <w:t>To ensure Pupil Premium children attend school regularly:</w:t>
            </w:r>
          </w:p>
          <w:p w14:paraId="1B2FCC5C" w14:textId="77777777" w:rsidR="006E09CE" w:rsidRPr="00181B92" w:rsidRDefault="006E09CE" w:rsidP="005552B5">
            <w:pPr>
              <w:shd w:val="clear" w:color="auto" w:fill="FFFFFF"/>
              <w:suppressAutoHyphens w:val="0"/>
              <w:autoSpaceDN/>
              <w:spacing w:after="0" w:line="240" w:lineRule="auto"/>
              <w:rPr>
                <w:rFonts w:asciiTheme="minorHAnsi" w:hAnsiTheme="minorHAnsi" w:cstheme="minorHAnsi"/>
                <w:b/>
              </w:rPr>
            </w:pPr>
          </w:p>
          <w:p w14:paraId="66502EDD" w14:textId="77777777" w:rsidR="00181B92" w:rsidRPr="00181B92" w:rsidRDefault="00181B92" w:rsidP="005552B5">
            <w:pPr>
              <w:spacing w:after="0" w:line="240" w:lineRule="auto"/>
              <w:ind w:left="1" w:right="50"/>
              <w:rPr>
                <w:rFonts w:asciiTheme="minorHAnsi" w:hAnsiTheme="minorHAnsi" w:cstheme="minorHAnsi"/>
              </w:rPr>
            </w:pPr>
            <w:r w:rsidRPr="00181B92">
              <w:rPr>
                <w:rFonts w:asciiTheme="minorHAnsi" w:eastAsia="Arial" w:hAnsiTheme="minorHAnsi" w:cstheme="minorHAnsi"/>
              </w:rPr>
              <w:t xml:space="preserve">Improve attendance for identified PP children so that it is in line with their peers. </w:t>
            </w:r>
          </w:p>
          <w:p w14:paraId="2D22C4AE" w14:textId="77777777" w:rsidR="00181B92" w:rsidRPr="00181B92" w:rsidRDefault="00181B92" w:rsidP="005552B5">
            <w:pPr>
              <w:spacing w:after="0" w:line="240" w:lineRule="auto"/>
              <w:ind w:left="1"/>
              <w:rPr>
                <w:rFonts w:asciiTheme="minorHAnsi" w:hAnsiTheme="minorHAnsi" w:cstheme="minorHAnsi"/>
              </w:rPr>
            </w:pPr>
            <w:r w:rsidRPr="00181B92">
              <w:rPr>
                <w:rFonts w:asciiTheme="minorHAnsi" w:eastAsia="Arial" w:hAnsiTheme="minorHAnsi" w:cstheme="minorHAnsi"/>
              </w:rPr>
              <w:t xml:space="preserve"> </w:t>
            </w:r>
          </w:p>
          <w:p w14:paraId="29E00C5F" w14:textId="3D3F67E0" w:rsidR="00181B92" w:rsidRPr="00181B92" w:rsidRDefault="00181B92" w:rsidP="005552B5">
            <w:pPr>
              <w:spacing w:after="0" w:line="240" w:lineRule="auto"/>
              <w:ind w:left="1"/>
              <w:rPr>
                <w:rFonts w:asciiTheme="minorHAnsi" w:hAnsiTheme="minorHAnsi" w:cstheme="minorHAnsi"/>
              </w:rPr>
            </w:pPr>
            <w:r w:rsidRPr="00181B92">
              <w:rPr>
                <w:rFonts w:asciiTheme="minorHAnsi" w:eastAsia="Arial" w:hAnsiTheme="minorHAnsi" w:cstheme="minorHAnsi"/>
              </w:rPr>
              <w:t>Improve overall attendance to 95% or above</w:t>
            </w:r>
            <w:r w:rsidR="0002435E">
              <w:rPr>
                <w:rFonts w:asciiTheme="minorHAnsi" w:eastAsia="Arial" w:hAnsiTheme="minorHAnsi" w:cstheme="minorHAnsi"/>
              </w:rPr>
              <w:t>.</w:t>
            </w:r>
            <w:r w:rsidRPr="00181B92">
              <w:rPr>
                <w:rFonts w:asciiTheme="minorHAnsi" w:eastAsia="Arial" w:hAnsiTheme="minorHAnsi" w:cstheme="minorHAnsi"/>
              </w:rPr>
              <w:t xml:space="preserve"> </w:t>
            </w:r>
          </w:p>
          <w:p w14:paraId="13476517" w14:textId="77777777" w:rsidR="00181B92" w:rsidRPr="00181B92" w:rsidRDefault="00181B92" w:rsidP="005552B5">
            <w:pPr>
              <w:spacing w:after="0" w:line="240" w:lineRule="auto"/>
              <w:ind w:left="1"/>
              <w:rPr>
                <w:rFonts w:asciiTheme="minorHAnsi" w:hAnsiTheme="minorHAnsi" w:cstheme="minorHAnsi"/>
              </w:rPr>
            </w:pPr>
            <w:r w:rsidRPr="00181B92">
              <w:rPr>
                <w:rFonts w:asciiTheme="minorHAnsi" w:eastAsia="Arial" w:hAnsiTheme="minorHAnsi" w:cstheme="minorHAnsi"/>
              </w:rPr>
              <w:t xml:space="preserve"> </w:t>
            </w:r>
          </w:p>
          <w:p w14:paraId="0CD090E5" w14:textId="341A7A49" w:rsidR="00181B92" w:rsidRPr="00181B92" w:rsidRDefault="00181B92" w:rsidP="00900062">
            <w:pPr>
              <w:spacing w:after="0" w:line="240" w:lineRule="auto"/>
              <w:ind w:left="1"/>
              <w:rPr>
                <w:rFonts w:asciiTheme="minorHAnsi" w:hAnsiTheme="minorHAnsi" w:cstheme="minorHAnsi"/>
              </w:rPr>
            </w:pPr>
            <w:r w:rsidRPr="00181B92">
              <w:rPr>
                <w:rFonts w:asciiTheme="minorHAnsi" w:eastAsia="Arial" w:hAnsiTheme="minorHAnsi" w:cstheme="minorHAnsi"/>
              </w:rPr>
              <w:t>Reduce persistent absence to below</w:t>
            </w:r>
            <w:r w:rsidR="00900062">
              <w:rPr>
                <w:rFonts w:asciiTheme="minorHAnsi" w:eastAsia="Arial" w:hAnsiTheme="minorHAnsi" w:cstheme="minorHAnsi"/>
              </w:rPr>
              <w:t xml:space="preserve"> the national average</w:t>
            </w:r>
            <w:r w:rsidR="0002435E">
              <w:rPr>
                <w:rFonts w:asciiTheme="minorHAnsi" w:eastAsia="Arial" w:hAnsiTheme="minorHAnsi" w:cstheme="minorHAnsi"/>
              </w:rPr>
              <w:t>.</w:t>
            </w:r>
            <w:r w:rsidRPr="00181B92">
              <w:rPr>
                <w:rFonts w:asciiTheme="minorHAnsi" w:eastAsia="Arial" w:hAnsiTheme="minorHAnsi" w:cstheme="minorHAnsi"/>
              </w:rPr>
              <w:t xml:space="preserve"> </w:t>
            </w:r>
          </w:p>
          <w:p w14:paraId="38535378" w14:textId="77777777" w:rsidR="00181B92" w:rsidRPr="00181B92" w:rsidRDefault="00181B92" w:rsidP="005552B5">
            <w:pPr>
              <w:spacing w:after="1" w:line="240" w:lineRule="auto"/>
              <w:ind w:left="1"/>
              <w:rPr>
                <w:rFonts w:asciiTheme="minorHAnsi" w:eastAsia="Arial" w:hAnsiTheme="minorHAnsi" w:cstheme="minorHAnsi"/>
              </w:rPr>
            </w:pPr>
          </w:p>
          <w:p w14:paraId="6FB5F7DC" w14:textId="77777777" w:rsidR="00181B92" w:rsidRPr="00181B92" w:rsidRDefault="00181B92" w:rsidP="005552B5">
            <w:pPr>
              <w:spacing w:after="1" w:line="240" w:lineRule="auto"/>
              <w:ind w:left="1"/>
              <w:rPr>
                <w:rFonts w:asciiTheme="minorHAnsi" w:eastAsia="Arial" w:hAnsiTheme="minorHAnsi" w:cstheme="minorHAnsi"/>
              </w:rPr>
            </w:pPr>
            <w:r w:rsidRPr="00181B92">
              <w:rPr>
                <w:rFonts w:asciiTheme="minorHAnsi" w:eastAsia="Arial" w:hAnsiTheme="minorHAnsi" w:cstheme="minorHAnsi"/>
              </w:rPr>
              <w:t xml:space="preserve">To close the gaps in learning caused by absence. </w:t>
            </w:r>
          </w:p>
          <w:p w14:paraId="32F2A7E3" w14:textId="77777777" w:rsidR="00181B92" w:rsidRPr="00181B92" w:rsidRDefault="00181B92" w:rsidP="005552B5">
            <w:pPr>
              <w:spacing w:after="1" w:line="240" w:lineRule="auto"/>
              <w:ind w:left="1"/>
              <w:rPr>
                <w:rFonts w:asciiTheme="minorHAnsi" w:hAnsiTheme="minorHAnsi" w:cstheme="minorHAnsi"/>
              </w:rPr>
            </w:pPr>
          </w:p>
          <w:p w14:paraId="221F77C6" w14:textId="1F55FA41" w:rsidR="00181B92" w:rsidRPr="00181B92" w:rsidRDefault="00181B92" w:rsidP="005552B5">
            <w:pPr>
              <w:spacing w:after="1" w:line="240" w:lineRule="auto"/>
              <w:ind w:left="2"/>
              <w:rPr>
                <w:rFonts w:asciiTheme="minorHAnsi" w:hAnsiTheme="minorHAnsi" w:cstheme="minorHAnsi"/>
              </w:rPr>
            </w:pPr>
            <w:r w:rsidRPr="00181B92">
              <w:rPr>
                <w:rFonts w:asciiTheme="minorHAnsi" w:eastAsia="Arial" w:hAnsiTheme="minorHAnsi" w:cstheme="minorHAnsi"/>
              </w:rPr>
              <w:t>To support key PP families to improve attendance</w:t>
            </w:r>
            <w:r w:rsidR="0002435E">
              <w:rPr>
                <w:rFonts w:asciiTheme="minorHAnsi" w:eastAsia="Arial" w:hAnsiTheme="minorHAnsi" w:cstheme="minorHAnsi"/>
              </w:rPr>
              <w:t>.</w:t>
            </w:r>
            <w:r w:rsidRPr="00181B92">
              <w:rPr>
                <w:rFonts w:asciiTheme="minorHAnsi" w:eastAsia="Arial" w:hAnsiTheme="minorHAnsi" w:cstheme="minorHAnsi"/>
              </w:rPr>
              <w:t xml:space="preserve"> </w:t>
            </w:r>
          </w:p>
          <w:p w14:paraId="2C42A546" w14:textId="77777777" w:rsidR="00181B92" w:rsidRPr="00181B92" w:rsidRDefault="00181B92" w:rsidP="005552B5">
            <w:pPr>
              <w:spacing w:after="0" w:line="240" w:lineRule="auto"/>
              <w:ind w:left="2"/>
              <w:rPr>
                <w:rFonts w:asciiTheme="minorHAnsi" w:hAnsiTheme="minorHAnsi" w:cstheme="minorHAnsi"/>
              </w:rPr>
            </w:pPr>
            <w:r w:rsidRPr="00181B92">
              <w:rPr>
                <w:rFonts w:asciiTheme="minorHAnsi" w:eastAsia="Arial" w:hAnsiTheme="minorHAnsi" w:cstheme="minorHAnsi"/>
              </w:rPr>
              <w:t xml:space="preserve"> </w:t>
            </w:r>
          </w:p>
          <w:p w14:paraId="13CB26B4" w14:textId="77777777" w:rsidR="00181B92" w:rsidRPr="00181B92" w:rsidRDefault="00181B92" w:rsidP="005552B5">
            <w:pPr>
              <w:spacing w:after="2" w:line="240" w:lineRule="auto"/>
              <w:ind w:left="2"/>
              <w:rPr>
                <w:rFonts w:asciiTheme="minorHAnsi" w:hAnsiTheme="minorHAnsi" w:cstheme="minorHAnsi"/>
              </w:rPr>
            </w:pPr>
            <w:r w:rsidRPr="00181B92">
              <w:rPr>
                <w:rFonts w:asciiTheme="minorHAnsi" w:eastAsia="Arial" w:hAnsiTheme="minorHAnsi" w:cstheme="minorHAnsi"/>
              </w:rPr>
              <w:t xml:space="preserve">Reduce percentage of children who are late to school. </w:t>
            </w:r>
          </w:p>
          <w:p w14:paraId="73988AAC" w14:textId="77777777" w:rsidR="00181B92" w:rsidRPr="00181B92" w:rsidRDefault="00181B92" w:rsidP="005552B5">
            <w:pPr>
              <w:spacing w:after="0" w:line="240" w:lineRule="auto"/>
              <w:ind w:left="2"/>
              <w:rPr>
                <w:rFonts w:asciiTheme="minorHAnsi" w:hAnsiTheme="minorHAnsi" w:cstheme="minorHAnsi"/>
              </w:rPr>
            </w:pPr>
            <w:r w:rsidRPr="00181B92">
              <w:rPr>
                <w:rFonts w:asciiTheme="minorHAnsi" w:eastAsia="Arial" w:hAnsiTheme="minorHAnsi" w:cstheme="minorHAnsi"/>
              </w:rPr>
              <w:lastRenderedPageBreak/>
              <w:t xml:space="preserve"> </w:t>
            </w:r>
          </w:p>
          <w:p w14:paraId="3E0CED08" w14:textId="406E64A8" w:rsidR="00181B92" w:rsidRPr="00181B92" w:rsidRDefault="00181B92" w:rsidP="005552B5">
            <w:pPr>
              <w:shd w:val="clear" w:color="auto" w:fill="FFFFFF"/>
              <w:suppressAutoHyphens w:val="0"/>
              <w:autoSpaceDN/>
              <w:spacing w:after="0" w:line="240" w:lineRule="auto"/>
              <w:rPr>
                <w:rFonts w:asciiTheme="minorHAnsi" w:eastAsia="Arial" w:hAnsiTheme="minorHAnsi" w:cstheme="minorHAnsi"/>
              </w:rPr>
            </w:pPr>
            <w:r w:rsidRPr="00181B92">
              <w:rPr>
                <w:rFonts w:asciiTheme="minorHAnsi" w:eastAsia="Arial" w:hAnsiTheme="minorHAnsi" w:cstheme="minorHAnsi"/>
              </w:rPr>
              <w:t>Raise parental expectations of good attendance, particularly in Early Years</w:t>
            </w:r>
            <w:r w:rsidR="0002435E">
              <w:rPr>
                <w:rFonts w:asciiTheme="minorHAnsi" w:eastAsia="Arial" w:hAnsiTheme="minorHAnsi" w:cstheme="minorHAnsi"/>
              </w:rPr>
              <w:t>.</w:t>
            </w:r>
            <w:r w:rsidRPr="00181B92">
              <w:rPr>
                <w:rFonts w:asciiTheme="minorHAnsi" w:eastAsia="Arial" w:hAnsiTheme="minorHAnsi" w:cstheme="minorHAnsi"/>
              </w:rPr>
              <w:t xml:space="preserve">  </w:t>
            </w:r>
          </w:p>
          <w:p w14:paraId="10EE3230" w14:textId="77777777" w:rsidR="00181B92" w:rsidRPr="00181B92" w:rsidRDefault="00181B92" w:rsidP="005552B5">
            <w:pPr>
              <w:spacing w:after="1" w:line="240" w:lineRule="auto"/>
              <w:ind w:left="2" w:right="130"/>
              <w:rPr>
                <w:rFonts w:asciiTheme="minorHAnsi" w:eastAsia="Arial" w:hAnsiTheme="minorHAnsi" w:cstheme="minorHAnsi"/>
              </w:rPr>
            </w:pPr>
          </w:p>
          <w:p w14:paraId="58D7DCB0" w14:textId="205D8AB1" w:rsidR="00181B92" w:rsidRPr="00181B92" w:rsidRDefault="00181B92" w:rsidP="0002435E">
            <w:pPr>
              <w:spacing w:after="1" w:line="240" w:lineRule="auto"/>
              <w:ind w:left="2" w:right="130"/>
              <w:rPr>
                <w:rFonts w:asciiTheme="minorHAnsi" w:hAnsiTheme="minorHAnsi" w:cstheme="minorHAnsi"/>
              </w:rPr>
            </w:pPr>
            <w:r w:rsidRPr="00181B92">
              <w:rPr>
                <w:rFonts w:asciiTheme="minorHAnsi" w:eastAsia="Arial" w:hAnsiTheme="minorHAnsi" w:cstheme="minorHAnsi"/>
              </w:rPr>
              <w:t xml:space="preserve">Improve engagement </w:t>
            </w:r>
            <w:r w:rsidR="0002435E" w:rsidRPr="00181B92">
              <w:rPr>
                <w:rFonts w:asciiTheme="minorHAnsi" w:eastAsia="Arial" w:hAnsiTheme="minorHAnsi" w:cstheme="minorHAnsi"/>
              </w:rPr>
              <w:t>of parents</w:t>
            </w:r>
            <w:r w:rsidRPr="00181B92">
              <w:rPr>
                <w:rFonts w:asciiTheme="minorHAnsi" w:eastAsia="Arial" w:hAnsiTheme="minorHAnsi" w:cstheme="minorHAnsi"/>
              </w:rPr>
              <w:t xml:space="preserve"> on</w:t>
            </w:r>
            <w:r w:rsidR="0002435E">
              <w:rPr>
                <w:rFonts w:asciiTheme="minorHAnsi" w:eastAsia="Arial" w:hAnsiTheme="minorHAnsi" w:cstheme="minorHAnsi"/>
              </w:rPr>
              <w:t xml:space="preserve"> </w:t>
            </w:r>
            <w:r w:rsidRPr="00181B92">
              <w:rPr>
                <w:rFonts w:asciiTheme="minorHAnsi" w:eastAsia="Arial" w:hAnsiTheme="minorHAnsi" w:cstheme="minorHAnsi"/>
              </w:rPr>
              <w:t>children’s entry to school</w:t>
            </w:r>
            <w:r w:rsidR="0002435E">
              <w:rPr>
                <w:rFonts w:asciiTheme="minorHAnsi" w:eastAsia="Arial" w:hAnsiTheme="minorHAnsi" w:cstheme="minorHAnsi"/>
              </w:rPr>
              <w:t>.</w:t>
            </w:r>
            <w:r w:rsidRPr="00181B92">
              <w:rPr>
                <w:rFonts w:asciiTheme="minorHAnsi" w:eastAsia="Arial" w:hAnsiTheme="minorHAnsi" w:cstheme="minorHAnsi"/>
              </w:rPr>
              <w:t xml:space="preserve"> </w:t>
            </w:r>
          </w:p>
          <w:p w14:paraId="2A7D550A" w14:textId="77777777" w:rsidR="00181B92" w:rsidRPr="00181B92" w:rsidRDefault="00181B92" w:rsidP="005552B5">
            <w:pPr>
              <w:pStyle w:val="TableRow"/>
              <w:rPr>
                <w:rFonts w:asciiTheme="minorHAnsi" w:hAnsiTheme="minorHAnsi" w:cstheme="minorHAnsi"/>
              </w:rPr>
            </w:pP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26C08" w14:textId="2F3257E5" w:rsidR="00181B92" w:rsidRPr="00181B92" w:rsidRDefault="00181B92" w:rsidP="005552B5">
            <w:pPr>
              <w:spacing w:after="0" w:line="240" w:lineRule="auto"/>
              <w:ind w:right="31"/>
              <w:rPr>
                <w:rFonts w:asciiTheme="minorHAnsi" w:hAnsiTheme="minorHAnsi" w:cstheme="minorHAnsi"/>
              </w:rPr>
            </w:pPr>
            <w:r w:rsidRPr="00181B92">
              <w:rPr>
                <w:rFonts w:asciiTheme="minorHAnsi" w:eastAsia="Arial" w:hAnsiTheme="minorHAnsi" w:cstheme="minorHAnsi"/>
              </w:rPr>
              <w:lastRenderedPageBreak/>
              <w:t xml:space="preserve">Key PP families will be identified quickly, regular contact </w:t>
            </w:r>
            <w:r w:rsidR="0002435E">
              <w:rPr>
                <w:rFonts w:asciiTheme="minorHAnsi" w:eastAsia="Arial" w:hAnsiTheme="minorHAnsi" w:cstheme="minorHAnsi"/>
              </w:rPr>
              <w:t xml:space="preserve">is made </w:t>
            </w:r>
            <w:r w:rsidRPr="00181B92">
              <w:rPr>
                <w:rFonts w:asciiTheme="minorHAnsi" w:eastAsia="Arial" w:hAnsiTheme="minorHAnsi" w:cstheme="minorHAnsi"/>
              </w:rPr>
              <w:t>and support</w:t>
            </w:r>
            <w:r w:rsidR="0002435E">
              <w:rPr>
                <w:rFonts w:asciiTheme="minorHAnsi" w:eastAsia="Arial" w:hAnsiTheme="minorHAnsi" w:cstheme="minorHAnsi"/>
              </w:rPr>
              <w:t xml:space="preserve"> is</w:t>
            </w:r>
            <w:r w:rsidRPr="00181B92">
              <w:rPr>
                <w:rFonts w:asciiTheme="minorHAnsi" w:eastAsia="Arial" w:hAnsiTheme="minorHAnsi" w:cstheme="minorHAnsi"/>
              </w:rPr>
              <w:t xml:space="preserve"> in place. </w:t>
            </w:r>
          </w:p>
          <w:p w14:paraId="1C874201"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0BFBE4B4"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Attendance of identified PP children improves and is in line with peers. </w:t>
            </w:r>
          </w:p>
          <w:p w14:paraId="598173AE"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563FAD15" w14:textId="6A6CCF4D" w:rsidR="00181B92" w:rsidRPr="00181B92" w:rsidRDefault="0002435E" w:rsidP="005552B5">
            <w:pPr>
              <w:spacing w:after="0" w:line="240" w:lineRule="auto"/>
              <w:ind w:right="39"/>
              <w:rPr>
                <w:rFonts w:asciiTheme="minorHAnsi" w:hAnsiTheme="minorHAnsi" w:cstheme="minorHAnsi"/>
              </w:rPr>
            </w:pPr>
            <w:r>
              <w:rPr>
                <w:rFonts w:asciiTheme="minorHAnsi" w:eastAsia="Arial" w:hAnsiTheme="minorHAnsi" w:cstheme="minorHAnsi"/>
              </w:rPr>
              <w:t>Principal and Inclusion Manager</w:t>
            </w:r>
            <w:r w:rsidR="00181B92" w:rsidRPr="00181B92">
              <w:rPr>
                <w:rFonts w:asciiTheme="minorHAnsi" w:eastAsia="Arial" w:hAnsiTheme="minorHAnsi" w:cstheme="minorHAnsi"/>
              </w:rPr>
              <w:t xml:space="preserve"> will be knowledgeable about the trend in data and will be able to report accurately on the attendance figures for this group. </w:t>
            </w:r>
          </w:p>
          <w:p w14:paraId="63DFD46C"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1CE50C40"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They will be able to discuss key children that are affecting attendance figures. </w:t>
            </w:r>
          </w:p>
          <w:p w14:paraId="1A13C500"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03794B00" w14:textId="77777777" w:rsidR="00181B92" w:rsidRPr="00181B92" w:rsidRDefault="00181B92" w:rsidP="005552B5">
            <w:pPr>
              <w:spacing w:after="1" w:line="240" w:lineRule="auto"/>
              <w:rPr>
                <w:rFonts w:asciiTheme="minorHAnsi" w:hAnsiTheme="minorHAnsi" w:cstheme="minorHAnsi"/>
              </w:rPr>
            </w:pPr>
            <w:r w:rsidRPr="00181B92">
              <w:rPr>
                <w:rFonts w:asciiTheme="minorHAnsi" w:eastAsia="Arial" w:hAnsiTheme="minorHAnsi" w:cstheme="minorHAnsi"/>
              </w:rPr>
              <w:t xml:space="preserve">Case studies undertaken reflect the support provided and relentless work by the school. </w:t>
            </w:r>
          </w:p>
          <w:p w14:paraId="5F3EE2BD" w14:textId="77777777" w:rsidR="00181B92" w:rsidRPr="00181B92" w:rsidRDefault="00181B92" w:rsidP="005552B5">
            <w:pPr>
              <w:spacing w:after="1" w:line="240" w:lineRule="auto"/>
              <w:rPr>
                <w:rFonts w:asciiTheme="minorHAnsi" w:eastAsia="Arial" w:hAnsiTheme="minorHAnsi" w:cstheme="minorHAnsi"/>
              </w:rPr>
            </w:pPr>
          </w:p>
          <w:p w14:paraId="0A8D5F27" w14:textId="77777777" w:rsidR="00181B92" w:rsidRPr="00181B92" w:rsidRDefault="00181B92" w:rsidP="005552B5">
            <w:pPr>
              <w:spacing w:after="1" w:line="240" w:lineRule="auto"/>
              <w:rPr>
                <w:rFonts w:asciiTheme="minorHAnsi" w:hAnsiTheme="minorHAnsi" w:cstheme="minorHAnsi"/>
              </w:rPr>
            </w:pPr>
            <w:r w:rsidRPr="00181B92">
              <w:rPr>
                <w:rFonts w:asciiTheme="minorHAnsi" w:eastAsia="Arial" w:hAnsiTheme="minorHAnsi" w:cstheme="minorHAnsi"/>
              </w:rPr>
              <w:t xml:space="preserve">Children are able to re-join and access sequenced lessons having completed necessary prep work. </w:t>
            </w:r>
          </w:p>
          <w:p w14:paraId="6C88239F"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lastRenderedPageBreak/>
              <w:t xml:space="preserve"> </w:t>
            </w:r>
          </w:p>
          <w:p w14:paraId="3DCB7D67" w14:textId="77777777" w:rsidR="00181B92" w:rsidRPr="00181B92" w:rsidRDefault="00181B92" w:rsidP="005552B5">
            <w:pPr>
              <w:spacing w:after="1" w:line="240" w:lineRule="auto"/>
              <w:rPr>
                <w:rFonts w:asciiTheme="minorHAnsi" w:hAnsiTheme="minorHAnsi" w:cstheme="minorHAnsi"/>
              </w:rPr>
            </w:pPr>
            <w:r w:rsidRPr="00181B92">
              <w:rPr>
                <w:rFonts w:asciiTheme="minorHAnsi" w:eastAsia="Arial" w:hAnsiTheme="minorHAnsi" w:cstheme="minorHAnsi"/>
              </w:rPr>
              <w:t xml:space="preserve">Relationships between parents and school for these key PP children will be a positive. </w:t>
            </w:r>
          </w:p>
          <w:p w14:paraId="4296AEF6"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29C2E557" w14:textId="77777777" w:rsidR="00181B92" w:rsidRPr="00181B92" w:rsidRDefault="00181B92" w:rsidP="005552B5">
            <w:pPr>
              <w:spacing w:after="2" w:line="240" w:lineRule="auto"/>
              <w:rPr>
                <w:rFonts w:asciiTheme="minorHAnsi" w:hAnsiTheme="minorHAnsi" w:cstheme="minorHAnsi"/>
              </w:rPr>
            </w:pPr>
            <w:r w:rsidRPr="00181B92">
              <w:rPr>
                <w:rFonts w:asciiTheme="minorHAnsi" w:eastAsia="Arial" w:hAnsiTheme="minorHAnsi" w:cstheme="minorHAnsi"/>
              </w:rPr>
              <w:t xml:space="preserve">Key PP children will feel a pride in their improved attendance and will feel safe and happy in school. </w:t>
            </w:r>
          </w:p>
          <w:p w14:paraId="34E50982"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 </w:t>
            </w:r>
          </w:p>
          <w:p w14:paraId="51AA7DF7" w14:textId="77777777" w:rsidR="00181B92" w:rsidRPr="00181B92" w:rsidRDefault="00181B92" w:rsidP="005552B5">
            <w:pPr>
              <w:spacing w:after="0" w:line="240" w:lineRule="auto"/>
              <w:rPr>
                <w:rFonts w:asciiTheme="minorHAnsi" w:hAnsiTheme="minorHAnsi" w:cstheme="minorHAnsi"/>
              </w:rPr>
            </w:pPr>
            <w:r w:rsidRPr="00181B92">
              <w:rPr>
                <w:rFonts w:asciiTheme="minorHAnsi" w:eastAsia="Arial" w:hAnsiTheme="minorHAnsi" w:cstheme="minorHAnsi"/>
              </w:rPr>
              <w:t xml:space="preserve">PP children are on time for school. </w:t>
            </w:r>
          </w:p>
          <w:p w14:paraId="14AF6059" w14:textId="77777777" w:rsidR="00181B92" w:rsidRPr="00181B92" w:rsidRDefault="00181B92" w:rsidP="005552B5">
            <w:pPr>
              <w:spacing w:after="0" w:line="240" w:lineRule="auto"/>
              <w:rPr>
                <w:rFonts w:asciiTheme="minorHAnsi" w:hAnsiTheme="minorHAnsi" w:cstheme="minorHAnsi"/>
              </w:rPr>
            </w:pPr>
          </w:p>
          <w:p w14:paraId="2A7D550B" w14:textId="270FF43A" w:rsidR="00181B92" w:rsidRPr="00181B92" w:rsidRDefault="00181B92" w:rsidP="005552B5">
            <w:pPr>
              <w:pStyle w:val="TableRowCentered"/>
              <w:jc w:val="left"/>
              <w:rPr>
                <w:rFonts w:asciiTheme="minorHAnsi" w:hAnsiTheme="minorHAnsi" w:cstheme="minorHAnsi"/>
                <w:szCs w:val="24"/>
              </w:rPr>
            </w:pPr>
            <w:r w:rsidRPr="00181B92">
              <w:rPr>
                <w:rFonts w:asciiTheme="minorHAnsi" w:eastAsia="Arial" w:hAnsiTheme="minorHAnsi" w:cstheme="minorHAnsi"/>
                <w:szCs w:val="24"/>
              </w:rPr>
              <w:t>Parental engagement improves. Parents speak positively about spending time in school.</w:t>
            </w:r>
          </w:p>
        </w:tc>
      </w:tr>
      <w:tr w:rsidR="007C50D8" w:rsidRPr="00C85110" w14:paraId="2A7D550F" w14:textId="77777777" w:rsidTr="0002435E">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4EFC0" w14:textId="77777777" w:rsidR="007C50D8" w:rsidRPr="007C50D8" w:rsidRDefault="007C50D8" w:rsidP="005552B5">
            <w:pPr>
              <w:shd w:val="clear" w:color="auto" w:fill="FFFFFF"/>
              <w:suppressAutoHyphens w:val="0"/>
              <w:autoSpaceDN/>
              <w:spacing w:after="0" w:line="240" w:lineRule="auto"/>
              <w:rPr>
                <w:rFonts w:asciiTheme="minorHAnsi" w:hAnsiTheme="minorHAnsi" w:cstheme="minorHAnsi"/>
              </w:rPr>
            </w:pPr>
            <w:r w:rsidRPr="007C50D8">
              <w:rPr>
                <w:rFonts w:asciiTheme="minorHAnsi" w:hAnsiTheme="minorHAnsi" w:cstheme="minorHAnsi"/>
                <w:b/>
              </w:rPr>
              <w:lastRenderedPageBreak/>
              <w:t>To ensure Pupil Premium children have rich and varied experiences throughout their school life, helping to raise aspirations and hopes for the future and improve attitudes to learning:</w:t>
            </w:r>
            <w:r w:rsidRPr="007C50D8">
              <w:rPr>
                <w:rFonts w:asciiTheme="minorHAnsi" w:hAnsiTheme="minorHAnsi" w:cstheme="minorHAnsi"/>
              </w:rPr>
              <w:t xml:space="preserve"> </w:t>
            </w:r>
          </w:p>
          <w:p w14:paraId="531E810D" w14:textId="77777777" w:rsidR="007C50D8" w:rsidRPr="007C50D8" w:rsidRDefault="007C50D8" w:rsidP="005552B5">
            <w:pPr>
              <w:shd w:val="clear" w:color="auto" w:fill="FFFFFF"/>
              <w:suppressAutoHyphens w:val="0"/>
              <w:autoSpaceDN/>
              <w:spacing w:after="0" w:line="240" w:lineRule="auto"/>
              <w:rPr>
                <w:rFonts w:asciiTheme="minorHAnsi" w:hAnsiTheme="minorHAnsi" w:cstheme="minorHAnsi"/>
              </w:rPr>
            </w:pPr>
          </w:p>
          <w:p w14:paraId="5449A391" w14:textId="73F4A87B" w:rsidR="007C50D8" w:rsidRPr="007C50D8" w:rsidRDefault="007C50D8" w:rsidP="005552B5">
            <w:pPr>
              <w:spacing w:after="284" w:line="240" w:lineRule="auto"/>
              <w:ind w:left="1" w:right="45"/>
              <w:rPr>
                <w:rFonts w:asciiTheme="minorHAnsi" w:hAnsiTheme="minorHAnsi" w:cstheme="minorHAnsi"/>
              </w:rPr>
            </w:pPr>
            <w:r w:rsidRPr="007C50D8">
              <w:rPr>
                <w:rFonts w:asciiTheme="minorHAnsi" w:eastAsia="Arial" w:hAnsiTheme="minorHAnsi" w:cstheme="minorHAnsi"/>
              </w:rPr>
              <w:t>Through the curriculum and interactions with practitioners, ensure that children experience the awe and wonder of the world in which they live</w:t>
            </w:r>
            <w:r w:rsidR="006E09CE">
              <w:rPr>
                <w:rFonts w:asciiTheme="minorHAnsi" w:eastAsia="Arial" w:hAnsiTheme="minorHAnsi" w:cstheme="minorHAnsi"/>
              </w:rPr>
              <w:t>.</w:t>
            </w:r>
            <w:r w:rsidRPr="007C50D8">
              <w:rPr>
                <w:rFonts w:asciiTheme="minorHAnsi" w:eastAsia="Arial" w:hAnsiTheme="minorHAnsi" w:cstheme="minorHAnsi"/>
              </w:rPr>
              <w:t xml:space="preserve"> </w:t>
            </w:r>
          </w:p>
          <w:p w14:paraId="2814D555" w14:textId="43B4B8F4" w:rsidR="007C50D8" w:rsidRPr="007C50D8" w:rsidRDefault="007C50D8" w:rsidP="005552B5">
            <w:pPr>
              <w:spacing w:after="0" w:line="240" w:lineRule="auto"/>
              <w:ind w:left="1"/>
              <w:rPr>
                <w:rFonts w:asciiTheme="minorHAnsi" w:hAnsiTheme="minorHAnsi" w:cstheme="minorHAnsi"/>
              </w:rPr>
            </w:pPr>
            <w:r w:rsidRPr="007C50D8">
              <w:rPr>
                <w:rFonts w:asciiTheme="minorHAnsi" w:eastAsia="Arial" w:hAnsiTheme="minorHAnsi" w:cstheme="minorHAnsi"/>
              </w:rPr>
              <w:t>Improve the cultural capital</w:t>
            </w:r>
            <w:r w:rsidR="006E09CE">
              <w:rPr>
                <w:rFonts w:asciiTheme="minorHAnsi" w:eastAsia="Arial" w:hAnsiTheme="minorHAnsi" w:cstheme="minorHAnsi"/>
              </w:rPr>
              <w:t xml:space="preserve"> and</w:t>
            </w:r>
            <w:r w:rsidRPr="007C50D8">
              <w:rPr>
                <w:rFonts w:asciiTheme="minorHAnsi" w:eastAsia="Arial" w:hAnsiTheme="minorHAnsi" w:cstheme="minorHAnsi"/>
              </w:rPr>
              <w:t xml:space="preserve"> enhance the experiences and opportunities available to PP children in order to improve attainment and progress. </w:t>
            </w:r>
          </w:p>
          <w:p w14:paraId="4248E7AF" w14:textId="77777777" w:rsidR="007C50D8" w:rsidRPr="007C50D8" w:rsidRDefault="007C50D8" w:rsidP="005552B5">
            <w:pPr>
              <w:spacing w:after="0" w:line="240" w:lineRule="auto"/>
              <w:ind w:left="1"/>
              <w:rPr>
                <w:rFonts w:asciiTheme="minorHAnsi" w:hAnsiTheme="minorHAnsi" w:cstheme="minorHAnsi"/>
              </w:rPr>
            </w:pPr>
            <w:r w:rsidRPr="007C50D8">
              <w:rPr>
                <w:rFonts w:asciiTheme="minorHAnsi" w:eastAsia="Arial" w:hAnsiTheme="minorHAnsi" w:cstheme="minorHAnsi"/>
              </w:rPr>
              <w:t xml:space="preserve"> </w:t>
            </w:r>
          </w:p>
          <w:p w14:paraId="01ECFB32" w14:textId="6FEBE630" w:rsidR="007C50D8" w:rsidRPr="007C50D8" w:rsidRDefault="007C50D8" w:rsidP="005552B5">
            <w:pPr>
              <w:spacing w:after="0" w:line="240" w:lineRule="auto"/>
              <w:ind w:left="1"/>
              <w:rPr>
                <w:rFonts w:asciiTheme="minorHAnsi" w:hAnsiTheme="minorHAnsi" w:cstheme="minorHAnsi"/>
              </w:rPr>
            </w:pPr>
            <w:r w:rsidRPr="007C50D8">
              <w:rPr>
                <w:rFonts w:asciiTheme="minorHAnsi" w:eastAsia="Arial" w:hAnsiTheme="minorHAnsi" w:cstheme="minorHAnsi"/>
              </w:rPr>
              <w:t>Ensure PP children have fair and equitable access to th</w:t>
            </w:r>
            <w:r w:rsidR="006E09CE">
              <w:rPr>
                <w:rFonts w:asciiTheme="minorHAnsi" w:eastAsia="Arial" w:hAnsiTheme="minorHAnsi" w:cstheme="minorHAnsi"/>
              </w:rPr>
              <w:t>e</w:t>
            </w:r>
            <w:r w:rsidRPr="007C50D8">
              <w:rPr>
                <w:rFonts w:asciiTheme="minorHAnsi" w:eastAsia="Arial" w:hAnsiTheme="minorHAnsi" w:cstheme="minorHAnsi"/>
              </w:rPr>
              <w:t xml:space="preserve"> curriculum</w:t>
            </w:r>
            <w:r w:rsidR="006E09CE">
              <w:rPr>
                <w:rFonts w:asciiTheme="minorHAnsi" w:eastAsia="Arial" w:hAnsiTheme="minorHAnsi" w:cstheme="minorHAnsi"/>
              </w:rPr>
              <w:t xml:space="preserve"> and extra-curricular clubs and events</w:t>
            </w:r>
            <w:r w:rsidRPr="007C50D8">
              <w:rPr>
                <w:rFonts w:asciiTheme="minorHAnsi" w:eastAsia="Arial" w:hAnsiTheme="minorHAnsi" w:cstheme="minorHAnsi"/>
              </w:rPr>
              <w:t xml:space="preserve">. </w:t>
            </w:r>
          </w:p>
          <w:p w14:paraId="7B6D5FBD" w14:textId="77777777" w:rsidR="007C50D8" w:rsidRPr="007C50D8" w:rsidRDefault="007C50D8" w:rsidP="005552B5">
            <w:pPr>
              <w:spacing w:after="24" w:line="240" w:lineRule="auto"/>
              <w:ind w:left="1"/>
              <w:rPr>
                <w:rFonts w:asciiTheme="minorHAnsi" w:hAnsiTheme="minorHAnsi" w:cstheme="minorHAnsi"/>
              </w:rPr>
            </w:pPr>
            <w:r w:rsidRPr="007C50D8">
              <w:rPr>
                <w:rFonts w:asciiTheme="minorHAnsi" w:eastAsia="Arial" w:hAnsiTheme="minorHAnsi" w:cstheme="minorHAnsi"/>
              </w:rPr>
              <w:t xml:space="preserve"> </w:t>
            </w:r>
          </w:p>
          <w:p w14:paraId="2DFEC6CE" w14:textId="77777777" w:rsidR="007C50D8" w:rsidRPr="007C50D8" w:rsidRDefault="007C50D8" w:rsidP="005552B5">
            <w:pPr>
              <w:spacing w:after="0" w:line="240" w:lineRule="auto"/>
              <w:ind w:left="1"/>
              <w:rPr>
                <w:rFonts w:asciiTheme="minorHAnsi" w:hAnsiTheme="minorHAnsi" w:cstheme="minorHAnsi"/>
              </w:rPr>
            </w:pPr>
            <w:r w:rsidRPr="007C50D8">
              <w:rPr>
                <w:rFonts w:asciiTheme="minorHAnsi" w:eastAsia="Arial" w:hAnsiTheme="minorHAnsi" w:cstheme="minorHAnsi"/>
              </w:rPr>
              <w:t xml:space="preserve">To provide an aspirational curriculum for our children that builds cultural capital over time. </w:t>
            </w:r>
          </w:p>
          <w:p w14:paraId="221DA208" w14:textId="77777777" w:rsidR="007C50D8" w:rsidRPr="007C50D8" w:rsidRDefault="007C50D8" w:rsidP="005552B5">
            <w:pPr>
              <w:spacing w:after="24" w:line="240" w:lineRule="auto"/>
              <w:ind w:left="1"/>
              <w:rPr>
                <w:rFonts w:asciiTheme="minorHAnsi" w:hAnsiTheme="minorHAnsi" w:cstheme="minorHAnsi"/>
              </w:rPr>
            </w:pPr>
            <w:r w:rsidRPr="007C50D8">
              <w:rPr>
                <w:rFonts w:asciiTheme="minorHAnsi" w:eastAsia="Arial" w:hAnsiTheme="minorHAnsi" w:cstheme="minorHAnsi"/>
              </w:rPr>
              <w:t xml:space="preserve"> </w:t>
            </w:r>
          </w:p>
          <w:p w14:paraId="65DDD489" w14:textId="47EABC6B" w:rsidR="007C50D8" w:rsidRPr="007C50D8" w:rsidRDefault="007C50D8" w:rsidP="005552B5">
            <w:pPr>
              <w:spacing w:after="0" w:line="240" w:lineRule="auto"/>
              <w:ind w:left="1" w:right="57"/>
              <w:rPr>
                <w:rFonts w:asciiTheme="minorHAnsi" w:hAnsiTheme="minorHAnsi" w:cstheme="minorHAnsi"/>
              </w:rPr>
            </w:pPr>
            <w:r w:rsidRPr="007C50D8">
              <w:rPr>
                <w:rFonts w:asciiTheme="minorHAnsi" w:eastAsia="Arial" w:hAnsiTheme="minorHAnsi" w:cstheme="minorHAnsi"/>
              </w:rPr>
              <w:t>To provide PP children with stimulating experiences and broaden the opportunities available to them</w:t>
            </w:r>
            <w:r w:rsidR="006E09CE">
              <w:rPr>
                <w:rFonts w:asciiTheme="minorHAnsi" w:eastAsia="Arial" w:hAnsiTheme="minorHAnsi" w:cstheme="minorHAnsi"/>
              </w:rPr>
              <w:t>.</w:t>
            </w:r>
            <w:r w:rsidRPr="007C50D8">
              <w:rPr>
                <w:rFonts w:asciiTheme="minorHAnsi" w:eastAsia="Arial" w:hAnsiTheme="minorHAnsi" w:cstheme="minorHAnsi"/>
              </w:rPr>
              <w:t xml:space="preserve"> </w:t>
            </w:r>
          </w:p>
          <w:p w14:paraId="0A2F7E7D" w14:textId="77777777" w:rsidR="007C50D8" w:rsidRPr="007C50D8" w:rsidRDefault="007C50D8" w:rsidP="005552B5">
            <w:pPr>
              <w:spacing w:after="21" w:line="240" w:lineRule="auto"/>
              <w:ind w:left="1"/>
              <w:rPr>
                <w:rFonts w:asciiTheme="minorHAnsi" w:hAnsiTheme="minorHAnsi" w:cstheme="minorHAnsi"/>
              </w:rPr>
            </w:pPr>
            <w:r w:rsidRPr="007C50D8">
              <w:rPr>
                <w:rFonts w:asciiTheme="minorHAnsi" w:eastAsia="Arial" w:hAnsiTheme="minorHAnsi" w:cstheme="minorHAnsi"/>
              </w:rPr>
              <w:t xml:space="preserve"> </w:t>
            </w:r>
          </w:p>
          <w:p w14:paraId="5B143868" w14:textId="39D5A116" w:rsidR="007C50D8" w:rsidRPr="007C50D8" w:rsidRDefault="007C50D8" w:rsidP="005552B5">
            <w:pPr>
              <w:spacing w:after="0" w:line="240" w:lineRule="auto"/>
              <w:ind w:left="1"/>
              <w:jc w:val="both"/>
              <w:rPr>
                <w:rFonts w:asciiTheme="minorHAnsi" w:hAnsiTheme="minorHAnsi" w:cstheme="minorHAnsi"/>
              </w:rPr>
            </w:pPr>
            <w:r w:rsidRPr="007C50D8">
              <w:rPr>
                <w:rFonts w:asciiTheme="minorHAnsi" w:eastAsia="Arial" w:hAnsiTheme="minorHAnsi" w:cstheme="minorHAnsi"/>
              </w:rPr>
              <w:t xml:space="preserve">To raise staff awareness of barriers faced by </w:t>
            </w:r>
            <w:r w:rsidR="006E09CE">
              <w:rPr>
                <w:rFonts w:asciiTheme="minorHAnsi" w:eastAsia="Arial" w:hAnsiTheme="minorHAnsi" w:cstheme="minorHAnsi"/>
              </w:rPr>
              <w:t xml:space="preserve">PP </w:t>
            </w:r>
            <w:r w:rsidRPr="007C50D8">
              <w:rPr>
                <w:rFonts w:asciiTheme="minorHAnsi" w:eastAsia="Arial" w:hAnsiTheme="minorHAnsi" w:cstheme="minorHAnsi"/>
              </w:rPr>
              <w:t xml:space="preserve">children.  </w:t>
            </w:r>
          </w:p>
          <w:p w14:paraId="31C4D40F" w14:textId="77777777" w:rsidR="007C50D8" w:rsidRPr="007C50D8" w:rsidRDefault="007C50D8" w:rsidP="005552B5">
            <w:pPr>
              <w:spacing w:after="281" w:line="240" w:lineRule="auto"/>
              <w:rPr>
                <w:rFonts w:asciiTheme="minorHAnsi" w:eastAsia="Arial" w:hAnsiTheme="minorHAnsi" w:cstheme="minorHAnsi"/>
              </w:rPr>
            </w:pPr>
          </w:p>
          <w:p w14:paraId="67081AF7" w14:textId="77777777" w:rsidR="007C50D8" w:rsidRPr="007C50D8" w:rsidRDefault="007C50D8" w:rsidP="005552B5">
            <w:pPr>
              <w:spacing w:after="281" w:line="240" w:lineRule="auto"/>
              <w:rPr>
                <w:rFonts w:asciiTheme="minorHAnsi" w:hAnsiTheme="minorHAnsi" w:cstheme="minorHAnsi"/>
              </w:rPr>
            </w:pPr>
            <w:r w:rsidRPr="007C50D8">
              <w:rPr>
                <w:rFonts w:asciiTheme="minorHAnsi" w:eastAsia="Arial" w:hAnsiTheme="minorHAnsi" w:cstheme="minorHAnsi"/>
              </w:rPr>
              <w:lastRenderedPageBreak/>
              <w:t xml:space="preserve">To ensure all PP children have access to school trips and experiences that they wouldn’t otherwise have access to. </w:t>
            </w:r>
          </w:p>
          <w:p w14:paraId="3CFF5590"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To promote social, emotional and behavioural development through the </w:t>
            </w:r>
          </w:p>
          <w:p w14:paraId="2A825B5E" w14:textId="539192B9"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curriculum sequence</w:t>
            </w:r>
            <w:r w:rsidR="006E09CE">
              <w:rPr>
                <w:rFonts w:asciiTheme="minorHAnsi" w:eastAsia="Arial" w:hAnsiTheme="minorHAnsi" w:cstheme="minorHAnsi"/>
              </w:rPr>
              <w:t>.</w:t>
            </w:r>
            <w:r w:rsidRPr="007C50D8">
              <w:rPr>
                <w:rFonts w:asciiTheme="minorHAnsi" w:eastAsia="Arial" w:hAnsiTheme="minorHAnsi" w:cstheme="minorHAnsi"/>
              </w:rPr>
              <w:t xml:space="preserve"> </w:t>
            </w:r>
          </w:p>
          <w:p w14:paraId="65F7E7C2"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i/>
                <w:color w:val="FF0000"/>
              </w:rPr>
              <w:t xml:space="preserve"> </w:t>
            </w:r>
          </w:p>
          <w:p w14:paraId="7282E9AC" w14:textId="77777777" w:rsidR="007C50D8" w:rsidRPr="007C50D8" w:rsidRDefault="007C50D8" w:rsidP="005552B5">
            <w:pPr>
              <w:spacing w:after="278" w:line="240" w:lineRule="auto"/>
              <w:ind w:left="2"/>
              <w:rPr>
                <w:rFonts w:asciiTheme="minorHAnsi" w:eastAsia="Arial" w:hAnsiTheme="minorHAnsi" w:cstheme="minorHAnsi"/>
              </w:rPr>
            </w:pPr>
            <w:r w:rsidRPr="007C50D8">
              <w:rPr>
                <w:rFonts w:asciiTheme="minorHAnsi" w:eastAsia="Arial" w:hAnsiTheme="minorHAnsi" w:cstheme="minorHAnsi"/>
              </w:rPr>
              <w:t xml:space="preserve">To develop children’s aspiration and appreciation of human creativity and achievement.  </w:t>
            </w:r>
          </w:p>
          <w:p w14:paraId="234B506A" w14:textId="77777777" w:rsidR="007C50D8" w:rsidRPr="007C50D8" w:rsidRDefault="007C50D8" w:rsidP="005552B5">
            <w:pPr>
              <w:spacing w:after="1" w:line="240" w:lineRule="auto"/>
              <w:ind w:left="2" w:right="57"/>
              <w:rPr>
                <w:rFonts w:asciiTheme="minorHAnsi" w:hAnsiTheme="minorHAnsi" w:cstheme="minorHAnsi"/>
              </w:rPr>
            </w:pPr>
            <w:r w:rsidRPr="007C50D8">
              <w:rPr>
                <w:rFonts w:asciiTheme="minorHAnsi" w:eastAsia="Arial" w:hAnsiTheme="minorHAnsi" w:cstheme="minorHAnsi"/>
              </w:rPr>
              <w:t xml:space="preserve">To develop a wide and varied programme of clubs where PP children are proportionately represented.  </w:t>
            </w:r>
          </w:p>
          <w:p w14:paraId="1B58BFC3" w14:textId="77777777" w:rsidR="007C50D8" w:rsidRPr="007C50D8" w:rsidRDefault="007C50D8" w:rsidP="005552B5">
            <w:pPr>
              <w:spacing w:after="0" w:line="240" w:lineRule="auto"/>
              <w:ind w:left="2"/>
              <w:rPr>
                <w:rFonts w:asciiTheme="minorHAnsi" w:eastAsia="Arial" w:hAnsiTheme="minorHAnsi" w:cstheme="minorHAnsi"/>
              </w:rPr>
            </w:pPr>
          </w:p>
          <w:p w14:paraId="36C159BB" w14:textId="12B692DC"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To develop PP children’s leadership skills and sense of citizenship</w:t>
            </w:r>
            <w:r w:rsidR="006E09CE">
              <w:rPr>
                <w:rFonts w:asciiTheme="minorHAnsi" w:eastAsia="Arial" w:hAnsiTheme="minorHAnsi" w:cstheme="minorHAnsi"/>
              </w:rPr>
              <w:t>.</w:t>
            </w:r>
            <w:r w:rsidRPr="007C50D8">
              <w:rPr>
                <w:rFonts w:asciiTheme="minorHAnsi" w:eastAsia="Arial" w:hAnsiTheme="minorHAnsi" w:cstheme="minorHAnsi"/>
              </w:rPr>
              <w:t xml:space="preserve"> </w:t>
            </w:r>
          </w:p>
          <w:p w14:paraId="2DD51F46" w14:textId="77777777" w:rsidR="007C50D8" w:rsidRPr="007C50D8" w:rsidRDefault="007C50D8" w:rsidP="008C65BC">
            <w:pPr>
              <w:spacing w:after="0" w:line="240" w:lineRule="auto"/>
              <w:rPr>
                <w:rFonts w:asciiTheme="minorHAnsi" w:eastAsia="Arial" w:hAnsiTheme="minorHAnsi" w:cstheme="minorHAnsi"/>
              </w:rPr>
            </w:pPr>
          </w:p>
          <w:p w14:paraId="641D9C5D"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To ensure children’s experiences of school inform their understanding of the world, inspire their ambition and enable social </w:t>
            </w:r>
          </w:p>
          <w:p w14:paraId="5F04971E" w14:textId="1B184BE4" w:rsidR="007C50D8" w:rsidRPr="007C50D8" w:rsidRDefault="008C65BC" w:rsidP="005552B5">
            <w:pPr>
              <w:spacing w:after="0" w:line="240" w:lineRule="auto"/>
              <w:ind w:left="2"/>
              <w:rPr>
                <w:rFonts w:asciiTheme="minorHAnsi" w:hAnsiTheme="minorHAnsi" w:cstheme="minorHAnsi"/>
              </w:rPr>
            </w:pPr>
            <w:r>
              <w:rPr>
                <w:rFonts w:asciiTheme="minorHAnsi" w:eastAsia="Arial" w:hAnsiTheme="minorHAnsi" w:cstheme="minorHAnsi"/>
              </w:rPr>
              <w:t>m</w:t>
            </w:r>
            <w:r w:rsidR="007C50D8" w:rsidRPr="007C50D8">
              <w:rPr>
                <w:rFonts w:asciiTheme="minorHAnsi" w:eastAsia="Arial" w:hAnsiTheme="minorHAnsi" w:cstheme="minorHAnsi"/>
              </w:rPr>
              <w:t>obility</w:t>
            </w:r>
            <w:r>
              <w:rPr>
                <w:rFonts w:asciiTheme="minorHAnsi" w:eastAsia="Arial" w:hAnsiTheme="minorHAnsi" w:cstheme="minorHAnsi"/>
              </w:rPr>
              <w:t>.</w:t>
            </w:r>
            <w:r w:rsidR="007C50D8" w:rsidRPr="007C50D8">
              <w:rPr>
                <w:rFonts w:asciiTheme="minorHAnsi" w:eastAsia="Arial" w:hAnsiTheme="minorHAnsi" w:cstheme="minorHAnsi"/>
              </w:rPr>
              <w:t xml:space="preserve">  </w:t>
            </w:r>
          </w:p>
          <w:p w14:paraId="4E2632FD" w14:textId="77777777" w:rsidR="007C50D8" w:rsidRPr="007C50D8" w:rsidRDefault="007C50D8" w:rsidP="005552B5">
            <w:pPr>
              <w:spacing w:after="0" w:line="240" w:lineRule="auto"/>
              <w:ind w:left="2"/>
              <w:rPr>
                <w:rFonts w:asciiTheme="minorHAnsi" w:hAnsiTheme="minorHAnsi" w:cstheme="minorHAnsi"/>
              </w:rPr>
            </w:pPr>
          </w:p>
          <w:p w14:paraId="2A7EECA0"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To provide a wide pastoral offer so that children with social and emotional needs can access all aspects of school life. </w:t>
            </w:r>
          </w:p>
          <w:p w14:paraId="6248925C" w14:textId="77777777" w:rsidR="007C50D8" w:rsidRPr="007C50D8" w:rsidRDefault="007C50D8" w:rsidP="005552B5">
            <w:pPr>
              <w:spacing w:after="0" w:line="240" w:lineRule="auto"/>
              <w:ind w:left="2"/>
              <w:rPr>
                <w:rFonts w:asciiTheme="minorHAnsi" w:hAnsiTheme="minorHAnsi" w:cstheme="minorHAnsi"/>
              </w:rPr>
            </w:pPr>
          </w:p>
          <w:p w14:paraId="1523C444" w14:textId="0E2434E9"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To support the implementation of the statutory PSHE guidance</w:t>
            </w:r>
            <w:r w:rsidR="008C65BC">
              <w:rPr>
                <w:rFonts w:asciiTheme="minorHAnsi" w:eastAsia="Arial" w:hAnsiTheme="minorHAnsi" w:cstheme="minorHAnsi"/>
              </w:rPr>
              <w:t>.</w:t>
            </w:r>
          </w:p>
          <w:p w14:paraId="182D2D50" w14:textId="77777777" w:rsidR="007C50D8" w:rsidRPr="007C50D8" w:rsidRDefault="007C50D8" w:rsidP="005552B5">
            <w:pPr>
              <w:spacing w:after="0" w:line="240" w:lineRule="auto"/>
              <w:ind w:left="2"/>
              <w:rPr>
                <w:rFonts w:asciiTheme="minorHAnsi" w:eastAsia="Arial" w:hAnsiTheme="minorHAnsi" w:cstheme="minorHAnsi"/>
              </w:rPr>
            </w:pPr>
          </w:p>
          <w:p w14:paraId="183009EA" w14:textId="1E0E8246"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To improve lunchtime/playtime provision</w:t>
            </w:r>
            <w:r w:rsidR="008C65BC">
              <w:rPr>
                <w:rFonts w:asciiTheme="minorHAnsi" w:eastAsia="Arial" w:hAnsiTheme="minorHAnsi" w:cstheme="minorHAnsi"/>
              </w:rPr>
              <w:t>.</w:t>
            </w:r>
            <w:r w:rsidRPr="007C50D8">
              <w:rPr>
                <w:rFonts w:asciiTheme="minorHAnsi" w:eastAsia="Arial" w:hAnsiTheme="minorHAnsi" w:cstheme="minorHAnsi"/>
              </w:rPr>
              <w:t xml:space="preserve"> </w:t>
            </w:r>
          </w:p>
          <w:p w14:paraId="05F92429" w14:textId="77777777" w:rsidR="007C50D8" w:rsidRPr="00FF067D" w:rsidRDefault="007C50D8" w:rsidP="005552B5">
            <w:pPr>
              <w:spacing w:after="0" w:line="240" w:lineRule="auto"/>
              <w:ind w:left="2"/>
              <w:rPr>
                <w:sz w:val="22"/>
                <w:szCs w:val="22"/>
              </w:rPr>
            </w:pPr>
            <w:r w:rsidRPr="00FF067D">
              <w:rPr>
                <w:rFonts w:eastAsia="Arial" w:cs="Arial"/>
                <w:sz w:val="22"/>
                <w:szCs w:val="22"/>
              </w:rPr>
              <w:t xml:space="preserve"> </w:t>
            </w:r>
          </w:p>
          <w:p w14:paraId="2A7D550D" w14:textId="77777777" w:rsidR="007C50D8" w:rsidRPr="00C85110" w:rsidRDefault="007C50D8" w:rsidP="005552B5">
            <w:pPr>
              <w:pStyle w:val="TableRow"/>
              <w:rPr>
                <w:rFonts w:asciiTheme="minorHAnsi" w:hAnsiTheme="minorHAnsi" w:cstheme="minorHAnsi"/>
              </w:rPr>
            </w:pP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0D712"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lastRenderedPageBreak/>
              <w:t xml:space="preserve">PP children will have experienced a wide and rich variety of experiences throughout their school life. </w:t>
            </w:r>
          </w:p>
          <w:p w14:paraId="1627AA01"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0AB1A163" w14:textId="2DA870AD"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Surveys will reflect the PP children enthuse about their experiences at school</w:t>
            </w:r>
            <w:r w:rsidR="008C65BC">
              <w:rPr>
                <w:rFonts w:asciiTheme="minorHAnsi" w:eastAsia="Arial" w:hAnsiTheme="minorHAnsi" w:cstheme="minorHAnsi"/>
              </w:rPr>
              <w:t>.</w:t>
            </w:r>
            <w:r w:rsidRPr="007C50D8">
              <w:rPr>
                <w:rFonts w:asciiTheme="minorHAnsi" w:eastAsia="Arial" w:hAnsiTheme="minorHAnsi" w:cstheme="minorHAnsi"/>
                <w:i/>
                <w:color w:val="FF0000"/>
              </w:rPr>
              <w:t xml:space="preserve"> </w:t>
            </w:r>
          </w:p>
          <w:p w14:paraId="5B890F35" w14:textId="77777777" w:rsidR="007C50D8" w:rsidRPr="007C50D8" w:rsidRDefault="007C50D8" w:rsidP="005552B5">
            <w:pPr>
              <w:spacing w:after="0" w:line="240" w:lineRule="auto"/>
              <w:ind w:left="2"/>
              <w:rPr>
                <w:rFonts w:asciiTheme="minorHAnsi" w:eastAsia="Arial" w:hAnsiTheme="minorHAnsi" w:cstheme="minorHAnsi"/>
              </w:rPr>
            </w:pPr>
          </w:p>
          <w:p w14:paraId="34193F98"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All PP children will attend school trips. </w:t>
            </w:r>
          </w:p>
          <w:p w14:paraId="47A96DCE"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49E64B88" w14:textId="77777777" w:rsidR="007C50D8" w:rsidRPr="007C50D8" w:rsidRDefault="007C50D8" w:rsidP="005552B5">
            <w:pPr>
              <w:spacing w:after="0" w:line="240" w:lineRule="auto"/>
              <w:ind w:left="2" w:right="498"/>
              <w:rPr>
                <w:rFonts w:asciiTheme="minorHAnsi" w:hAnsiTheme="minorHAnsi" w:cstheme="minorHAnsi"/>
              </w:rPr>
            </w:pPr>
            <w:r w:rsidRPr="007C50D8">
              <w:rPr>
                <w:rFonts w:asciiTheme="minorHAnsi" w:eastAsia="Arial" w:hAnsiTheme="minorHAnsi" w:cstheme="minorHAnsi"/>
              </w:rPr>
              <w:t xml:space="preserve">Families will feel supported. All PP children will have experienced ‘childhood essentials’ such as visiting a beach, castle, museum, theatre, gallery, sports arena, library etc.   </w:t>
            </w:r>
          </w:p>
          <w:p w14:paraId="22EC7620"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647C7BAB"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Surveys will reflect that these experiences are valued. </w:t>
            </w:r>
          </w:p>
          <w:p w14:paraId="16A14B5B"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44D49BAE" w14:textId="77777777" w:rsidR="007C50D8" w:rsidRPr="007C50D8" w:rsidRDefault="007C50D8" w:rsidP="005552B5">
            <w:pPr>
              <w:spacing w:after="0" w:line="240" w:lineRule="auto"/>
              <w:ind w:left="2" w:right="26"/>
              <w:rPr>
                <w:rFonts w:asciiTheme="minorHAnsi" w:eastAsia="Arial" w:hAnsiTheme="minorHAnsi" w:cstheme="minorHAnsi"/>
              </w:rPr>
            </w:pPr>
            <w:r w:rsidRPr="007C50D8">
              <w:rPr>
                <w:rFonts w:asciiTheme="minorHAnsi" w:eastAsia="Arial" w:hAnsiTheme="minorHAnsi" w:cstheme="minorHAnsi"/>
              </w:rPr>
              <w:t xml:space="preserve">Pupils will have raised aspirations due to the experiences they receive. </w:t>
            </w:r>
          </w:p>
          <w:p w14:paraId="2B652FD7" w14:textId="77777777" w:rsidR="007C50D8" w:rsidRPr="007C50D8" w:rsidRDefault="007C50D8" w:rsidP="005552B5">
            <w:pPr>
              <w:spacing w:after="0" w:line="240" w:lineRule="auto"/>
              <w:ind w:left="2" w:right="26"/>
              <w:rPr>
                <w:rFonts w:asciiTheme="minorHAnsi" w:eastAsia="Arial" w:hAnsiTheme="minorHAnsi" w:cstheme="minorHAnsi"/>
              </w:rPr>
            </w:pPr>
          </w:p>
          <w:p w14:paraId="63E90579" w14:textId="3BADDC3E" w:rsidR="007C50D8" w:rsidRPr="007C50D8" w:rsidRDefault="007C50D8" w:rsidP="005552B5">
            <w:pPr>
              <w:spacing w:after="0" w:line="240" w:lineRule="auto"/>
              <w:ind w:left="2" w:right="4"/>
              <w:rPr>
                <w:rFonts w:asciiTheme="minorHAnsi" w:hAnsiTheme="minorHAnsi" w:cstheme="minorHAnsi"/>
              </w:rPr>
            </w:pPr>
            <w:r w:rsidRPr="007C50D8">
              <w:rPr>
                <w:rFonts w:asciiTheme="minorHAnsi" w:eastAsia="Arial" w:hAnsiTheme="minorHAnsi" w:cstheme="minorHAnsi"/>
              </w:rPr>
              <w:t xml:space="preserve">PP children draw upon their experiences to make links with learning i.e. visiting </w:t>
            </w:r>
            <w:r w:rsidR="008C65BC">
              <w:rPr>
                <w:rFonts w:asciiTheme="minorHAnsi" w:eastAsia="Arial" w:hAnsiTheme="minorHAnsi" w:cstheme="minorHAnsi"/>
              </w:rPr>
              <w:t>the Victorian School Room at Reading Museum</w:t>
            </w:r>
            <w:r w:rsidRPr="007C50D8">
              <w:rPr>
                <w:rFonts w:asciiTheme="minorHAnsi" w:eastAsia="Arial" w:hAnsiTheme="minorHAnsi" w:cstheme="minorHAnsi"/>
              </w:rPr>
              <w:t xml:space="preserve"> the</w:t>
            </w:r>
            <w:r w:rsidR="008C65BC">
              <w:rPr>
                <w:rFonts w:asciiTheme="minorHAnsi" w:eastAsia="Arial" w:hAnsiTheme="minorHAnsi" w:cstheme="minorHAnsi"/>
              </w:rPr>
              <w:t xml:space="preserve">n </w:t>
            </w:r>
            <w:r w:rsidRPr="007C50D8">
              <w:rPr>
                <w:rFonts w:asciiTheme="minorHAnsi" w:eastAsia="Arial" w:hAnsiTheme="minorHAnsi" w:cstheme="minorHAnsi"/>
              </w:rPr>
              <w:t xml:space="preserve"> translates into their writing about a Victorian child. </w:t>
            </w:r>
          </w:p>
          <w:p w14:paraId="7D83DFE6"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47317ECE" w14:textId="77777777" w:rsidR="007C50D8" w:rsidRPr="007C50D8" w:rsidRDefault="007C50D8" w:rsidP="005552B5">
            <w:pPr>
              <w:spacing w:after="0" w:line="240" w:lineRule="auto"/>
              <w:ind w:left="2" w:right="50"/>
              <w:rPr>
                <w:rFonts w:asciiTheme="minorHAnsi" w:hAnsiTheme="minorHAnsi" w:cstheme="minorHAnsi"/>
              </w:rPr>
            </w:pPr>
            <w:r w:rsidRPr="007C50D8">
              <w:rPr>
                <w:rFonts w:asciiTheme="minorHAnsi" w:eastAsia="Arial" w:hAnsiTheme="minorHAnsi" w:cstheme="minorHAnsi"/>
              </w:rPr>
              <w:t xml:space="preserve">PP children’s vocabulary acquisition and development is good as a result of a range of broad and balanced experiences that link the outside world to their learning in school. </w:t>
            </w:r>
          </w:p>
          <w:p w14:paraId="50DA6F3D"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66EA5F29" w14:textId="18349CE6"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lastRenderedPageBreak/>
              <w:t>Staff have a good understanding of the barriers that may prevent participation in clubs and work to overcome them</w:t>
            </w:r>
            <w:r w:rsidR="008C65BC">
              <w:rPr>
                <w:rFonts w:asciiTheme="minorHAnsi" w:eastAsia="Arial" w:hAnsiTheme="minorHAnsi" w:cstheme="minorHAnsi"/>
              </w:rPr>
              <w:t>.</w:t>
            </w:r>
          </w:p>
          <w:p w14:paraId="4851863B"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7A975335" w14:textId="3573D383" w:rsidR="007C50D8" w:rsidRDefault="007C50D8" w:rsidP="005552B5">
            <w:pPr>
              <w:spacing w:after="0" w:line="240" w:lineRule="auto"/>
              <w:ind w:left="2"/>
              <w:rPr>
                <w:rFonts w:asciiTheme="minorHAnsi" w:eastAsia="Arial" w:hAnsiTheme="minorHAnsi" w:cstheme="minorHAnsi"/>
              </w:rPr>
            </w:pPr>
            <w:r w:rsidRPr="007C50D8">
              <w:rPr>
                <w:rFonts w:asciiTheme="minorHAnsi" w:eastAsia="Arial" w:hAnsiTheme="minorHAnsi" w:cstheme="minorHAnsi"/>
              </w:rPr>
              <w:t xml:space="preserve">PP children have high aspirations and the personal skills and drive to pursue them such as tolerance, resilience and fair play.  </w:t>
            </w:r>
          </w:p>
          <w:p w14:paraId="378605A8" w14:textId="77777777" w:rsidR="008C65BC" w:rsidRPr="007C50D8" w:rsidRDefault="008C65BC" w:rsidP="005552B5">
            <w:pPr>
              <w:spacing w:after="0" w:line="240" w:lineRule="auto"/>
              <w:ind w:left="2"/>
              <w:rPr>
                <w:rFonts w:asciiTheme="minorHAnsi" w:hAnsiTheme="minorHAnsi" w:cstheme="minorHAnsi"/>
              </w:rPr>
            </w:pPr>
          </w:p>
          <w:p w14:paraId="1A6006ED" w14:textId="77777777" w:rsidR="007C50D8" w:rsidRPr="007C50D8" w:rsidRDefault="007C50D8" w:rsidP="005552B5">
            <w:pPr>
              <w:spacing w:after="2" w:line="240" w:lineRule="auto"/>
              <w:ind w:left="2"/>
              <w:rPr>
                <w:rFonts w:asciiTheme="minorHAnsi" w:hAnsiTheme="minorHAnsi" w:cstheme="minorHAnsi"/>
              </w:rPr>
            </w:pPr>
            <w:r w:rsidRPr="007C50D8">
              <w:rPr>
                <w:rFonts w:asciiTheme="minorHAnsi" w:eastAsia="Arial" w:hAnsiTheme="minorHAnsi" w:cstheme="minorHAnsi"/>
              </w:rPr>
              <w:t xml:space="preserve">PP children see themselves as active members of their school community. </w:t>
            </w:r>
          </w:p>
          <w:p w14:paraId="70F67083" w14:textId="77777777" w:rsidR="007C50D8" w:rsidRPr="007C50D8" w:rsidRDefault="007C50D8" w:rsidP="005552B5">
            <w:pPr>
              <w:spacing w:after="0" w:line="240" w:lineRule="auto"/>
              <w:ind w:left="2"/>
              <w:rPr>
                <w:rFonts w:asciiTheme="minorHAnsi" w:hAnsiTheme="minorHAnsi" w:cstheme="minorHAnsi"/>
              </w:rPr>
            </w:pPr>
          </w:p>
          <w:p w14:paraId="39473731" w14:textId="2B93D94C" w:rsidR="007C50D8" w:rsidRDefault="007C50D8" w:rsidP="005552B5">
            <w:pPr>
              <w:spacing w:after="0" w:line="240" w:lineRule="auto"/>
              <w:ind w:left="2"/>
              <w:rPr>
                <w:rFonts w:asciiTheme="minorHAnsi" w:eastAsia="Arial" w:hAnsiTheme="minorHAnsi" w:cstheme="minorHAnsi"/>
              </w:rPr>
            </w:pPr>
            <w:r w:rsidRPr="007C50D8">
              <w:rPr>
                <w:rFonts w:asciiTheme="minorHAnsi" w:eastAsia="Arial" w:hAnsiTheme="minorHAnsi" w:cstheme="minorHAnsi"/>
              </w:rPr>
              <w:t xml:space="preserve">Staff and Y6 Children talk positively of their roles in school. </w:t>
            </w:r>
          </w:p>
          <w:p w14:paraId="6203F53A" w14:textId="77777777" w:rsidR="008C65BC" w:rsidRPr="007C50D8" w:rsidRDefault="008C65BC" w:rsidP="005552B5">
            <w:pPr>
              <w:spacing w:after="0" w:line="240" w:lineRule="auto"/>
              <w:ind w:left="2"/>
              <w:rPr>
                <w:rFonts w:asciiTheme="minorHAnsi" w:hAnsiTheme="minorHAnsi" w:cstheme="minorHAnsi"/>
              </w:rPr>
            </w:pPr>
          </w:p>
          <w:p w14:paraId="7C1D3853" w14:textId="77777777" w:rsidR="007C50D8" w:rsidRPr="007C50D8" w:rsidRDefault="007C50D8" w:rsidP="005552B5">
            <w:pPr>
              <w:spacing w:after="1" w:line="240" w:lineRule="auto"/>
              <w:ind w:left="2" w:right="69"/>
              <w:rPr>
                <w:rFonts w:asciiTheme="minorHAnsi" w:hAnsiTheme="minorHAnsi" w:cstheme="minorHAnsi"/>
              </w:rPr>
            </w:pPr>
            <w:r w:rsidRPr="007C50D8">
              <w:rPr>
                <w:rFonts w:asciiTheme="minorHAnsi" w:eastAsia="Arial" w:hAnsiTheme="minorHAnsi" w:cstheme="minorHAnsi"/>
              </w:rPr>
              <w:t xml:space="preserve">Children are able to explain what skills/qualities the roles have helped develop. </w:t>
            </w:r>
          </w:p>
          <w:p w14:paraId="07F634BD" w14:textId="77777777" w:rsidR="007C50D8" w:rsidRPr="007C50D8" w:rsidRDefault="007C50D8" w:rsidP="008C65BC">
            <w:pPr>
              <w:spacing w:after="0" w:line="240" w:lineRule="auto"/>
              <w:rPr>
                <w:rFonts w:asciiTheme="minorHAnsi" w:eastAsia="Arial" w:hAnsiTheme="minorHAnsi" w:cstheme="minorHAnsi"/>
              </w:rPr>
            </w:pPr>
          </w:p>
          <w:p w14:paraId="0B51DA2E" w14:textId="77777777" w:rsidR="007C50D8" w:rsidRPr="007C50D8" w:rsidRDefault="007C50D8" w:rsidP="005552B5">
            <w:pPr>
              <w:spacing w:after="1" w:line="240" w:lineRule="auto"/>
              <w:ind w:left="2" w:right="36"/>
              <w:rPr>
                <w:rFonts w:asciiTheme="minorHAnsi" w:hAnsiTheme="minorHAnsi" w:cstheme="minorHAnsi"/>
              </w:rPr>
            </w:pPr>
            <w:r w:rsidRPr="007C50D8">
              <w:rPr>
                <w:rFonts w:asciiTheme="minorHAnsi" w:eastAsia="Arial" w:hAnsiTheme="minorHAnsi" w:cstheme="minorHAnsi"/>
              </w:rPr>
              <w:t xml:space="preserve">Social and emotional needs are met through targeted intervention and children are able to access school life. </w:t>
            </w:r>
          </w:p>
          <w:p w14:paraId="5E2BCDEE"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51881EA4"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All children develop personal skills and British Values at play. </w:t>
            </w:r>
          </w:p>
          <w:p w14:paraId="6E0C6B18" w14:textId="77777777" w:rsidR="007C50D8" w:rsidRPr="007C50D8" w:rsidRDefault="007C50D8" w:rsidP="005552B5">
            <w:pPr>
              <w:spacing w:after="0" w:line="240" w:lineRule="auto"/>
              <w:ind w:left="2"/>
              <w:rPr>
                <w:rFonts w:asciiTheme="minorHAnsi" w:hAnsiTheme="minorHAnsi" w:cstheme="minorHAnsi"/>
              </w:rPr>
            </w:pPr>
            <w:r w:rsidRPr="007C50D8">
              <w:rPr>
                <w:rFonts w:asciiTheme="minorHAnsi" w:eastAsia="Arial" w:hAnsiTheme="minorHAnsi" w:cstheme="minorHAnsi"/>
              </w:rPr>
              <w:t xml:space="preserve"> </w:t>
            </w:r>
          </w:p>
          <w:p w14:paraId="6D7558AC" w14:textId="0275107D" w:rsidR="007C50D8" w:rsidRPr="007C50D8" w:rsidRDefault="007C50D8" w:rsidP="005552B5">
            <w:pPr>
              <w:spacing w:after="1" w:line="240" w:lineRule="auto"/>
              <w:ind w:left="2"/>
              <w:rPr>
                <w:rFonts w:asciiTheme="minorHAnsi" w:hAnsiTheme="minorHAnsi" w:cstheme="minorHAnsi"/>
              </w:rPr>
            </w:pPr>
            <w:r w:rsidRPr="007C50D8">
              <w:rPr>
                <w:rFonts w:asciiTheme="minorHAnsi" w:eastAsia="Arial" w:hAnsiTheme="minorHAnsi" w:cstheme="minorHAnsi"/>
              </w:rPr>
              <w:t>PP children achieve personal targets such as improve</w:t>
            </w:r>
            <w:r w:rsidR="008C65BC">
              <w:rPr>
                <w:rFonts w:asciiTheme="minorHAnsi" w:eastAsia="Arial" w:hAnsiTheme="minorHAnsi" w:cstheme="minorHAnsi"/>
              </w:rPr>
              <w:t>d</w:t>
            </w:r>
            <w:r w:rsidRPr="007C50D8">
              <w:rPr>
                <w:rFonts w:asciiTheme="minorHAnsi" w:eastAsia="Arial" w:hAnsiTheme="minorHAnsi" w:cstheme="minorHAnsi"/>
              </w:rPr>
              <w:t xml:space="preserve"> attendance. Where measurable this information is tracked. </w:t>
            </w:r>
          </w:p>
          <w:p w14:paraId="49D7C07C" w14:textId="77777777" w:rsidR="007C50D8" w:rsidRPr="007C50D8" w:rsidRDefault="007C50D8" w:rsidP="005552B5">
            <w:pPr>
              <w:spacing w:after="0" w:line="240" w:lineRule="auto"/>
              <w:ind w:left="2"/>
              <w:rPr>
                <w:rFonts w:asciiTheme="minorHAnsi" w:hAnsiTheme="minorHAnsi" w:cstheme="minorHAnsi"/>
              </w:rPr>
            </w:pPr>
          </w:p>
          <w:p w14:paraId="75003494" w14:textId="77777777" w:rsidR="007C50D8" w:rsidRPr="007C50D8" w:rsidRDefault="007C50D8" w:rsidP="005552B5">
            <w:pPr>
              <w:spacing w:after="0" w:line="240" w:lineRule="auto"/>
              <w:ind w:left="2" w:right="31"/>
              <w:rPr>
                <w:rFonts w:asciiTheme="minorHAnsi" w:hAnsiTheme="minorHAnsi" w:cstheme="minorHAnsi"/>
              </w:rPr>
            </w:pPr>
            <w:r w:rsidRPr="007C50D8">
              <w:rPr>
                <w:rFonts w:asciiTheme="minorHAnsi" w:eastAsia="Arial" w:hAnsiTheme="minorHAnsi" w:cstheme="minorHAnsi"/>
              </w:rPr>
              <w:t xml:space="preserve">PP children will report that lunchtimes and playtimes are fun and that behaviour on the playground has improved further. </w:t>
            </w:r>
          </w:p>
          <w:p w14:paraId="5EF8B012" w14:textId="77777777" w:rsidR="008C65BC" w:rsidRDefault="007C50D8" w:rsidP="008C65BC">
            <w:pPr>
              <w:spacing w:after="0" w:line="240" w:lineRule="auto"/>
              <w:ind w:left="2"/>
              <w:rPr>
                <w:rFonts w:asciiTheme="minorHAnsi" w:eastAsia="Arial" w:hAnsiTheme="minorHAnsi" w:cstheme="minorHAnsi"/>
              </w:rPr>
            </w:pPr>
            <w:r w:rsidRPr="007C50D8">
              <w:rPr>
                <w:rFonts w:asciiTheme="minorHAnsi" w:eastAsia="Arial" w:hAnsiTheme="minorHAnsi" w:cstheme="minorHAnsi"/>
              </w:rPr>
              <w:t xml:space="preserve"> </w:t>
            </w:r>
          </w:p>
          <w:p w14:paraId="2A7D550E" w14:textId="058795B5" w:rsidR="007C50D8" w:rsidRPr="007C50D8" w:rsidRDefault="007C50D8" w:rsidP="008C65BC">
            <w:pPr>
              <w:spacing w:after="0" w:line="240" w:lineRule="auto"/>
              <w:ind w:left="2"/>
              <w:rPr>
                <w:rFonts w:asciiTheme="minorHAnsi" w:hAnsiTheme="minorHAnsi" w:cstheme="minorHAnsi"/>
              </w:rPr>
            </w:pPr>
            <w:r w:rsidRPr="007C50D8">
              <w:rPr>
                <w:rFonts w:asciiTheme="minorHAnsi" w:eastAsia="Arial" w:hAnsiTheme="minorHAnsi" w:cstheme="minorHAnsi"/>
              </w:rPr>
              <w:t>Reduction in playtime incidents and accidents</w:t>
            </w:r>
            <w:r w:rsidR="008C65BC">
              <w:rPr>
                <w:rFonts w:asciiTheme="minorHAnsi" w:eastAsia="Arial" w:hAnsiTheme="minorHAnsi" w:cstheme="minorHAnsi"/>
              </w:rPr>
              <w:t>.</w:t>
            </w:r>
          </w:p>
        </w:tc>
      </w:tr>
    </w:tbl>
    <w:p w14:paraId="60BAD9F6" w14:textId="3D86FB33" w:rsidR="00120AB1" w:rsidRDefault="00120AB1" w:rsidP="00ED5108">
      <w:pPr>
        <w:rPr>
          <w:rFonts w:asciiTheme="minorHAnsi" w:hAnsiTheme="minorHAnsi" w:cstheme="minorHAnsi"/>
        </w:rPr>
      </w:pPr>
    </w:p>
    <w:p w14:paraId="7E5FA113" w14:textId="35B35608" w:rsidR="008C65BC" w:rsidRDefault="008C65BC" w:rsidP="00ED5108">
      <w:pPr>
        <w:rPr>
          <w:rFonts w:asciiTheme="minorHAnsi" w:hAnsiTheme="minorHAnsi" w:cstheme="minorHAnsi"/>
        </w:rPr>
      </w:pPr>
    </w:p>
    <w:p w14:paraId="3BF83BC3" w14:textId="3D196CED" w:rsidR="008C65BC" w:rsidRDefault="008C65BC" w:rsidP="00ED5108">
      <w:pPr>
        <w:rPr>
          <w:rFonts w:asciiTheme="minorHAnsi" w:hAnsiTheme="minorHAnsi" w:cstheme="minorHAnsi"/>
        </w:rPr>
      </w:pPr>
    </w:p>
    <w:p w14:paraId="137485B6" w14:textId="783A40C6" w:rsidR="008C65BC" w:rsidRDefault="008C65BC" w:rsidP="00ED5108">
      <w:pPr>
        <w:rPr>
          <w:rFonts w:asciiTheme="minorHAnsi" w:hAnsiTheme="minorHAnsi" w:cstheme="minorHAnsi"/>
        </w:rPr>
      </w:pPr>
    </w:p>
    <w:p w14:paraId="6DD3EBD4" w14:textId="77777777" w:rsidR="008C65BC" w:rsidRPr="00C85110" w:rsidRDefault="008C65BC" w:rsidP="00ED5108">
      <w:pPr>
        <w:rPr>
          <w:rFonts w:asciiTheme="minorHAnsi" w:hAnsiTheme="minorHAnsi" w:cstheme="minorHAnsi"/>
        </w:rPr>
      </w:pPr>
    </w:p>
    <w:p w14:paraId="2A7D5512" w14:textId="7B489199" w:rsidR="00E66558" w:rsidRPr="00C85110" w:rsidRDefault="009D71E8">
      <w:pPr>
        <w:pStyle w:val="Heading2"/>
        <w:rPr>
          <w:rFonts w:asciiTheme="minorHAnsi" w:hAnsiTheme="minorHAnsi" w:cstheme="minorHAnsi"/>
          <w:sz w:val="24"/>
          <w:szCs w:val="24"/>
        </w:rPr>
      </w:pPr>
      <w:r w:rsidRPr="00C85110">
        <w:rPr>
          <w:rFonts w:asciiTheme="minorHAnsi" w:hAnsiTheme="minorHAnsi" w:cstheme="minorHAnsi"/>
          <w:sz w:val="24"/>
          <w:szCs w:val="24"/>
        </w:rPr>
        <w:lastRenderedPageBreak/>
        <w:t>Activity in this academic year</w:t>
      </w:r>
    </w:p>
    <w:p w14:paraId="2A7D5513" w14:textId="603E7BD1" w:rsidR="00E66558" w:rsidRPr="00C85110" w:rsidRDefault="009D71E8">
      <w:pPr>
        <w:spacing w:after="480"/>
        <w:rPr>
          <w:rFonts w:asciiTheme="minorHAnsi" w:hAnsiTheme="minorHAnsi" w:cstheme="minorHAnsi"/>
        </w:rPr>
      </w:pPr>
      <w:r w:rsidRPr="00C85110">
        <w:rPr>
          <w:rFonts w:asciiTheme="minorHAnsi" w:hAnsiTheme="minorHAnsi" w:cstheme="minorHAnsi"/>
        </w:rPr>
        <w:t>This details how we intend to spend our pupil premium (and recovery premium</w:t>
      </w:r>
      <w:r w:rsidR="00A112B5" w:rsidRPr="00C85110">
        <w:rPr>
          <w:rFonts w:asciiTheme="minorHAnsi" w:hAnsiTheme="minorHAnsi" w:cstheme="minorHAnsi"/>
        </w:rPr>
        <w:t>)</w:t>
      </w:r>
      <w:r w:rsidRPr="00C85110">
        <w:rPr>
          <w:rFonts w:asciiTheme="minorHAnsi" w:hAnsiTheme="minorHAnsi" w:cstheme="minorHAnsi"/>
        </w:rPr>
        <w:t xml:space="preserve"> funding </w:t>
      </w:r>
      <w:r w:rsidRPr="00C85110">
        <w:rPr>
          <w:rFonts w:asciiTheme="minorHAnsi" w:hAnsiTheme="minorHAnsi" w:cstheme="minorHAnsi"/>
          <w:b/>
          <w:bCs/>
        </w:rPr>
        <w:t>this academic year</w:t>
      </w:r>
      <w:r w:rsidRPr="00C85110">
        <w:rPr>
          <w:rFonts w:asciiTheme="minorHAnsi" w:hAnsiTheme="minorHAnsi" w:cstheme="minorHAnsi"/>
        </w:rPr>
        <w:t xml:space="preserve"> to address the challenges listed above.</w:t>
      </w:r>
    </w:p>
    <w:p w14:paraId="2A7D5514" w14:textId="77777777" w:rsidR="00E66558" w:rsidRPr="00C85110" w:rsidRDefault="009D71E8">
      <w:pPr>
        <w:pStyle w:val="Heading3"/>
        <w:rPr>
          <w:rFonts w:asciiTheme="minorHAnsi" w:hAnsiTheme="minorHAnsi" w:cstheme="minorHAnsi"/>
          <w:sz w:val="24"/>
          <w:szCs w:val="24"/>
        </w:rPr>
      </w:pPr>
      <w:r w:rsidRPr="00C85110">
        <w:rPr>
          <w:rFonts w:asciiTheme="minorHAnsi" w:hAnsiTheme="minorHAnsi" w:cstheme="minorHAnsi"/>
          <w:sz w:val="24"/>
          <w:szCs w:val="24"/>
        </w:rPr>
        <w:t>Teaching (for example, CPD, recruitment and retention)</w:t>
      </w:r>
    </w:p>
    <w:p w14:paraId="2A7D5515" w14:textId="11C63359" w:rsidR="00E66558" w:rsidRPr="00C85110" w:rsidRDefault="009D71E8">
      <w:pPr>
        <w:rPr>
          <w:rFonts w:asciiTheme="minorHAnsi" w:hAnsiTheme="minorHAnsi" w:cstheme="minorHAnsi"/>
        </w:rPr>
      </w:pPr>
      <w:r w:rsidRPr="00C85110">
        <w:rPr>
          <w:rFonts w:asciiTheme="minorHAnsi" w:hAnsiTheme="minorHAnsi" w:cstheme="minorHAnsi"/>
        </w:rPr>
        <w:t>Budgeted cost: £</w:t>
      </w:r>
      <w:r w:rsidR="00321A14">
        <w:rPr>
          <w:rFonts w:asciiTheme="minorHAnsi" w:hAnsiTheme="minorHAnsi" w:cstheme="minorHAnsi"/>
        </w:rPr>
        <w:t>20</w:t>
      </w:r>
      <w:r w:rsidR="001A2D00">
        <w:rPr>
          <w:rFonts w:asciiTheme="minorHAnsi" w:hAnsiTheme="minorHAnsi" w:cstheme="minorHAnsi"/>
        </w:rPr>
        <w:t>,</w:t>
      </w:r>
      <w:r w:rsidR="00321A14">
        <w:rPr>
          <w:rFonts w:asciiTheme="minorHAnsi" w:hAnsiTheme="minorHAnsi" w:cstheme="minorHAnsi"/>
        </w:rPr>
        <w:t>888</w:t>
      </w:r>
      <w:r w:rsidR="003E5D33">
        <w:rPr>
          <w:rFonts w:asciiTheme="minorHAnsi" w:hAnsiTheme="minorHAnsi" w:cstheme="minorHAnsi"/>
        </w:rPr>
        <w:t>.00</w:t>
      </w:r>
    </w:p>
    <w:tbl>
      <w:tblPr>
        <w:tblW w:w="5000" w:type="pct"/>
        <w:tblCellMar>
          <w:left w:w="10" w:type="dxa"/>
          <w:right w:w="10" w:type="dxa"/>
        </w:tblCellMar>
        <w:tblLook w:val="04A0" w:firstRow="1" w:lastRow="0" w:firstColumn="1" w:lastColumn="0" w:noHBand="0" w:noVBand="1"/>
      </w:tblPr>
      <w:tblGrid>
        <w:gridCol w:w="2405"/>
        <w:gridCol w:w="4678"/>
        <w:gridCol w:w="2403"/>
      </w:tblGrid>
      <w:tr w:rsidR="00E66558" w:rsidRPr="00C85110" w14:paraId="2A7D5519" w14:textId="77777777" w:rsidTr="005552B5">
        <w:tc>
          <w:tcPr>
            <w:tcW w:w="2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Evidence that supports this approach</w:t>
            </w:r>
          </w:p>
        </w:tc>
        <w:tc>
          <w:tcPr>
            <w:tcW w:w="24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Challenge number(s) addressed</w:t>
            </w:r>
          </w:p>
        </w:tc>
      </w:tr>
      <w:tr w:rsidR="0011669F" w:rsidRPr="00C85110" w14:paraId="2A7D551D" w14:textId="77777777" w:rsidTr="005552B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0F454" w14:textId="77777777" w:rsidR="0011669F" w:rsidRPr="0011669F" w:rsidRDefault="0011669F" w:rsidP="005552B5">
            <w:pPr>
              <w:spacing w:after="59" w:line="240" w:lineRule="auto"/>
              <w:ind w:right="40"/>
              <w:rPr>
                <w:rFonts w:asciiTheme="minorHAnsi" w:hAnsiTheme="minorHAnsi" w:cstheme="minorHAnsi"/>
              </w:rPr>
            </w:pPr>
            <w:r w:rsidRPr="0011669F">
              <w:rPr>
                <w:rFonts w:asciiTheme="minorHAnsi" w:eastAsia="Arial" w:hAnsiTheme="minorHAnsi" w:cstheme="minorHAnsi"/>
              </w:rPr>
              <w:t xml:space="preserve">Frequent, evidence- based CPD focused on the needs of pupils, particularly those from disadvantaged backgrounds. This will be achieved through external training, INSET and the staff meeting programme: </w:t>
            </w:r>
          </w:p>
          <w:p w14:paraId="38DA1F5F" w14:textId="759FFC4E" w:rsidR="0011669F" w:rsidRPr="000F6DE7" w:rsidRDefault="008C65BC" w:rsidP="005552B5">
            <w:pPr>
              <w:numPr>
                <w:ilvl w:val="0"/>
                <w:numId w:val="17"/>
              </w:numPr>
              <w:suppressAutoHyphens w:val="0"/>
              <w:autoSpaceDN/>
              <w:spacing w:after="0" w:line="240" w:lineRule="auto"/>
              <w:ind w:hanging="360"/>
              <w:rPr>
                <w:rFonts w:asciiTheme="minorHAnsi" w:hAnsiTheme="minorHAnsi" w:cstheme="minorHAnsi"/>
              </w:rPr>
            </w:pPr>
            <w:proofErr w:type="spellStart"/>
            <w:r>
              <w:rPr>
                <w:rFonts w:asciiTheme="minorHAnsi" w:eastAsia="Arial" w:hAnsiTheme="minorHAnsi" w:cstheme="minorHAnsi"/>
              </w:rPr>
              <w:t>WalkThrus</w:t>
            </w:r>
            <w:proofErr w:type="spellEnd"/>
            <w:r>
              <w:rPr>
                <w:rFonts w:asciiTheme="minorHAnsi" w:eastAsia="Arial" w:hAnsiTheme="minorHAnsi" w:cstheme="minorHAnsi"/>
              </w:rPr>
              <w:t xml:space="preserve"> Instructional Coaching</w:t>
            </w:r>
          </w:p>
          <w:p w14:paraId="159F3250" w14:textId="7DD15DD4" w:rsidR="000F6DE7" w:rsidRPr="008C65BC" w:rsidRDefault="000F6DE7" w:rsidP="005552B5">
            <w:pPr>
              <w:numPr>
                <w:ilvl w:val="0"/>
                <w:numId w:val="17"/>
              </w:numPr>
              <w:suppressAutoHyphens w:val="0"/>
              <w:autoSpaceDN/>
              <w:spacing w:after="0" w:line="240" w:lineRule="auto"/>
              <w:ind w:hanging="360"/>
              <w:rPr>
                <w:rFonts w:asciiTheme="minorHAnsi" w:hAnsiTheme="minorHAnsi" w:cstheme="minorHAnsi"/>
              </w:rPr>
            </w:pPr>
            <w:r>
              <w:rPr>
                <w:rFonts w:asciiTheme="minorHAnsi" w:hAnsiTheme="minorHAnsi" w:cstheme="minorHAnsi"/>
              </w:rPr>
              <w:t>Questioning and feedback that moves forward</w:t>
            </w:r>
          </w:p>
          <w:p w14:paraId="759AD69B" w14:textId="482484F7" w:rsidR="008C65BC" w:rsidRPr="0011669F" w:rsidRDefault="008C65BC" w:rsidP="005552B5">
            <w:pPr>
              <w:numPr>
                <w:ilvl w:val="0"/>
                <w:numId w:val="17"/>
              </w:numPr>
              <w:suppressAutoHyphens w:val="0"/>
              <w:autoSpaceDN/>
              <w:spacing w:after="0" w:line="240" w:lineRule="auto"/>
              <w:ind w:hanging="360"/>
              <w:rPr>
                <w:rFonts w:asciiTheme="minorHAnsi" w:hAnsiTheme="minorHAnsi" w:cstheme="minorHAnsi"/>
              </w:rPr>
            </w:pPr>
            <w:r>
              <w:rPr>
                <w:rFonts w:asciiTheme="minorHAnsi" w:hAnsiTheme="minorHAnsi" w:cstheme="minorHAnsi"/>
              </w:rPr>
              <w:t>Reasoning and Problem Solving in maths</w:t>
            </w:r>
          </w:p>
          <w:p w14:paraId="22F245DF" w14:textId="77777777" w:rsidR="0011669F" w:rsidRPr="0011669F" w:rsidRDefault="0011669F" w:rsidP="005552B5">
            <w:pPr>
              <w:numPr>
                <w:ilvl w:val="0"/>
                <w:numId w:val="17"/>
              </w:numPr>
              <w:suppressAutoHyphens w:val="0"/>
              <w:autoSpaceDN/>
              <w:spacing w:after="0" w:line="240" w:lineRule="auto"/>
              <w:ind w:hanging="360"/>
              <w:rPr>
                <w:rFonts w:asciiTheme="minorHAnsi" w:hAnsiTheme="minorHAnsi" w:cstheme="minorHAnsi"/>
              </w:rPr>
            </w:pPr>
            <w:r w:rsidRPr="0011669F">
              <w:rPr>
                <w:rFonts w:asciiTheme="minorHAnsi" w:eastAsia="Arial" w:hAnsiTheme="minorHAnsi" w:cstheme="minorHAnsi"/>
              </w:rPr>
              <w:t xml:space="preserve">Read, Write, Inc  </w:t>
            </w:r>
          </w:p>
          <w:p w14:paraId="436F44FE" w14:textId="5CB598D3" w:rsidR="0011669F" w:rsidRPr="0011669F" w:rsidRDefault="0011669F" w:rsidP="005552B5">
            <w:pPr>
              <w:numPr>
                <w:ilvl w:val="0"/>
                <w:numId w:val="17"/>
              </w:numPr>
              <w:suppressAutoHyphens w:val="0"/>
              <w:autoSpaceDN/>
              <w:spacing w:after="0" w:line="240" w:lineRule="auto"/>
              <w:ind w:hanging="360"/>
              <w:rPr>
                <w:rFonts w:asciiTheme="minorHAnsi" w:hAnsiTheme="minorHAnsi" w:cstheme="minorHAnsi"/>
              </w:rPr>
            </w:pPr>
            <w:r w:rsidRPr="0011669F">
              <w:rPr>
                <w:rFonts w:asciiTheme="minorHAnsi" w:eastAsia="Arial" w:hAnsiTheme="minorHAnsi" w:cstheme="minorHAnsi"/>
              </w:rPr>
              <w:t>Numicon</w:t>
            </w:r>
            <w:r w:rsidR="008C65BC">
              <w:rPr>
                <w:rFonts w:asciiTheme="minorHAnsi" w:eastAsia="Arial" w:hAnsiTheme="minorHAnsi" w:cstheme="minorHAnsi"/>
              </w:rPr>
              <w:t xml:space="preserve"> &amp; other manipulatives</w:t>
            </w:r>
          </w:p>
          <w:p w14:paraId="1EB69AF8" w14:textId="2DB09E28" w:rsidR="0011669F" w:rsidRPr="0011669F" w:rsidRDefault="008C65BC" w:rsidP="005552B5">
            <w:pPr>
              <w:numPr>
                <w:ilvl w:val="0"/>
                <w:numId w:val="17"/>
              </w:numPr>
              <w:suppressAutoHyphens w:val="0"/>
              <w:autoSpaceDN/>
              <w:spacing w:after="0" w:line="240" w:lineRule="auto"/>
              <w:ind w:hanging="360"/>
              <w:rPr>
                <w:rFonts w:asciiTheme="minorHAnsi" w:hAnsiTheme="minorHAnsi" w:cstheme="minorHAnsi"/>
              </w:rPr>
            </w:pPr>
            <w:r>
              <w:rPr>
                <w:rFonts w:asciiTheme="minorHAnsi" w:eastAsia="Arial" w:hAnsiTheme="minorHAnsi" w:cstheme="minorHAnsi"/>
              </w:rPr>
              <w:t>Modelling in writing</w:t>
            </w:r>
          </w:p>
          <w:p w14:paraId="5E63D5A3" w14:textId="0013E891" w:rsidR="0011669F" w:rsidRPr="000F6DE7" w:rsidRDefault="0011669F" w:rsidP="005552B5">
            <w:pPr>
              <w:numPr>
                <w:ilvl w:val="0"/>
                <w:numId w:val="17"/>
              </w:numPr>
              <w:suppressAutoHyphens w:val="0"/>
              <w:autoSpaceDN/>
              <w:spacing w:after="0" w:line="240" w:lineRule="auto"/>
              <w:ind w:hanging="360"/>
              <w:rPr>
                <w:rFonts w:asciiTheme="minorHAnsi" w:hAnsiTheme="minorHAnsi" w:cstheme="minorHAnsi"/>
              </w:rPr>
            </w:pPr>
            <w:r w:rsidRPr="0011669F">
              <w:rPr>
                <w:rFonts w:asciiTheme="minorHAnsi" w:eastAsia="Arial" w:hAnsiTheme="minorHAnsi" w:cstheme="minorHAnsi"/>
              </w:rPr>
              <w:t>High Quality EYFS</w:t>
            </w:r>
          </w:p>
          <w:p w14:paraId="16CDBF72" w14:textId="77777777" w:rsidR="000F6DE7" w:rsidRPr="0011669F" w:rsidRDefault="000F6DE7" w:rsidP="000F6DE7">
            <w:pPr>
              <w:suppressAutoHyphens w:val="0"/>
              <w:autoSpaceDN/>
              <w:spacing w:after="0" w:line="240" w:lineRule="auto"/>
              <w:ind w:left="360"/>
              <w:rPr>
                <w:rFonts w:asciiTheme="minorHAnsi" w:hAnsiTheme="minorHAnsi" w:cstheme="minorHAnsi"/>
              </w:rPr>
            </w:pPr>
          </w:p>
          <w:p w14:paraId="2A7D551A" w14:textId="2008332D" w:rsidR="0011669F" w:rsidRPr="0011669F" w:rsidRDefault="0011669F" w:rsidP="005552B5">
            <w:pPr>
              <w:pStyle w:val="TableRow"/>
              <w:ind w:left="0"/>
              <w:rPr>
                <w:rFonts w:asciiTheme="minorHAnsi" w:hAnsiTheme="minorHAnsi" w:cstheme="minorHAnsi"/>
              </w:rPr>
            </w:pPr>
            <w:r w:rsidRPr="0011669F">
              <w:rPr>
                <w:rFonts w:asciiTheme="minorHAnsi" w:eastAsia="Arial" w:hAnsiTheme="minorHAnsi" w:cstheme="minorHAnsi"/>
              </w:rPr>
              <w:t>Network meetings for Y2 and Y6</w:t>
            </w:r>
            <w:r w:rsidR="000F6DE7">
              <w:rPr>
                <w:rFonts w:asciiTheme="minorHAnsi" w:eastAsia="Arial" w:hAnsiTheme="minorHAnsi" w:cstheme="minorHAnsi"/>
              </w:rPr>
              <w:t xml:space="preserve"> and Reading Year group meetings</w:t>
            </w:r>
            <w:r w:rsidRPr="000778E8">
              <w:rPr>
                <w:rFonts w:eastAsia="Arial" w:cs="Arial"/>
                <w:sz w:val="22"/>
              </w:rPr>
              <w:t xml:space="preserve">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297D8" w14:textId="77777777" w:rsidR="0011669F" w:rsidRPr="0011669F" w:rsidRDefault="0011669F" w:rsidP="005552B5">
            <w:pPr>
              <w:spacing w:after="43" w:line="240" w:lineRule="auto"/>
              <w:rPr>
                <w:rFonts w:asciiTheme="minorHAnsi" w:hAnsiTheme="minorHAnsi" w:cstheme="minorHAnsi"/>
              </w:rPr>
            </w:pPr>
            <w:r w:rsidRPr="0011669F">
              <w:rPr>
                <w:rFonts w:asciiTheme="minorHAnsi" w:eastAsia="Arial" w:hAnsiTheme="minorHAnsi" w:cstheme="minorHAnsi"/>
                <w:b/>
              </w:rPr>
              <w:t xml:space="preserve">EEF Toolkit – “Feedback” </w:t>
            </w:r>
          </w:p>
          <w:p w14:paraId="4E380718" w14:textId="77777777" w:rsidR="0011669F" w:rsidRPr="0011669F" w:rsidRDefault="0011669F" w:rsidP="005552B5">
            <w:pPr>
              <w:spacing w:after="59" w:line="240" w:lineRule="auto"/>
              <w:ind w:right="30"/>
              <w:rPr>
                <w:rFonts w:asciiTheme="minorHAnsi" w:hAnsiTheme="minorHAnsi" w:cstheme="minorHAnsi"/>
              </w:rPr>
            </w:pPr>
            <w:r w:rsidRPr="0011669F">
              <w:rPr>
                <w:rFonts w:asciiTheme="minorHAnsi" w:eastAsia="Arial" w:hAnsiTheme="minorHAnsi" w:cstheme="minorHAnsi"/>
                <w:i/>
              </w:rPr>
              <w:t xml:space="preserve">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strengths and areas for improvement, thereby indicating which learning strategies have been effective for them in previously completed work. The impact is highest when a teacher delivers the feedback.  </w:t>
            </w:r>
          </w:p>
          <w:p w14:paraId="62389CB9" w14:textId="77777777" w:rsidR="0011669F" w:rsidRPr="0011669F" w:rsidRDefault="0011669F" w:rsidP="005552B5">
            <w:pPr>
              <w:spacing w:after="6" w:line="240" w:lineRule="auto"/>
              <w:rPr>
                <w:rFonts w:asciiTheme="minorHAnsi" w:eastAsia="Arial" w:hAnsiTheme="minorHAnsi" w:cstheme="minorHAnsi"/>
                <w:b/>
              </w:rPr>
            </w:pPr>
          </w:p>
          <w:p w14:paraId="30E14318" w14:textId="77777777" w:rsidR="0011669F" w:rsidRPr="0011669F" w:rsidRDefault="0011669F" w:rsidP="005552B5">
            <w:pPr>
              <w:spacing w:after="6" w:line="240" w:lineRule="auto"/>
              <w:rPr>
                <w:rFonts w:asciiTheme="minorHAnsi" w:hAnsiTheme="minorHAnsi" w:cstheme="minorHAnsi"/>
              </w:rPr>
            </w:pPr>
            <w:r w:rsidRPr="0011669F">
              <w:rPr>
                <w:rFonts w:asciiTheme="minorHAnsi" w:eastAsia="Arial" w:hAnsiTheme="minorHAnsi" w:cstheme="minorHAnsi"/>
                <w:b/>
              </w:rPr>
              <w:t xml:space="preserve">EEF Toolkit – “Metacognition and </w:t>
            </w:r>
          </w:p>
          <w:p w14:paraId="4CD7BA0C" w14:textId="77777777" w:rsidR="0011669F" w:rsidRPr="0011669F" w:rsidRDefault="0011669F" w:rsidP="005552B5">
            <w:pPr>
              <w:spacing w:after="43" w:line="240" w:lineRule="auto"/>
              <w:rPr>
                <w:rFonts w:asciiTheme="minorHAnsi" w:hAnsiTheme="minorHAnsi" w:cstheme="minorHAnsi"/>
              </w:rPr>
            </w:pPr>
            <w:r w:rsidRPr="0011669F">
              <w:rPr>
                <w:rFonts w:asciiTheme="minorHAnsi" w:eastAsia="Arial" w:hAnsiTheme="minorHAnsi" w:cstheme="minorHAnsi"/>
                <w:b/>
              </w:rPr>
              <w:t xml:space="preserve">Self-Regulation”  </w:t>
            </w:r>
          </w:p>
          <w:p w14:paraId="2A7D551B" w14:textId="0A9344E2" w:rsidR="0011669F" w:rsidRPr="0011669F" w:rsidRDefault="0011669F" w:rsidP="005552B5">
            <w:pPr>
              <w:pStyle w:val="TableRowCentered"/>
              <w:jc w:val="left"/>
              <w:rPr>
                <w:rFonts w:asciiTheme="minorHAnsi" w:hAnsiTheme="minorHAnsi" w:cstheme="minorHAnsi"/>
                <w:szCs w:val="24"/>
              </w:rPr>
            </w:pPr>
            <w:r w:rsidRPr="0011669F">
              <w:rPr>
                <w:rFonts w:asciiTheme="minorHAnsi" w:eastAsia="Arial" w:hAnsiTheme="minorHAnsi" w:cstheme="minorHAnsi"/>
                <w:i/>
                <w:szCs w:val="24"/>
              </w:rPr>
              <w:t>There is some evidence to suggest that disadvantaged pupils are less likely to use metacognitive and self</w:t>
            </w:r>
            <w:r>
              <w:rPr>
                <w:rFonts w:asciiTheme="minorHAnsi" w:eastAsia="Arial" w:hAnsiTheme="minorHAnsi" w:cstheme="minorHAnsi"/>
                <w:i/>
                <w:szCs w:val="24"/>
              </w:rPr>
              <w:t>-</w:t>
            </w:r>
            <w:r w:rsidRPr="0011669F">
              <w:rPr>
                <w:rFonts w:asciiTheme="minorHAnsi" w:eastAsia="Arial" w:hAnsiTheme="minorHAnsi" w:cstheme="minorHAnsi"/>
                <w:i/>
                <w:szCs w:val="24"/>
              </w:rPr>
              <w:t>regulatory strategies without being explicitly taught these strategies. Explicit teaching of</w:t>
            </w:r>
            <w:r w:rsidR="000F6DE7">
              <w:rPr>
                <w:rFonts w:asciiTheme="minorHAnsi" w:eastAsia="Arial" w:hAnsiTheme="minorHAnsi" w:cstheme="minorHAnsi"/>
                <w:i/>
                <w:szCs w:val="24"/>
              </w:rPr>
              <w:t xml:space="preserve"> </w:t>
            </w:r>
            <w:r w:rsidRPr="0011669F">
              <w:rPr>
                <w:rFonts w:asciiTheme="minorHAnsi" w:eastAsia="Arial" w:hAnsiTheme="minorHAnsi" w:cstheme="minorHAnsi"/>
                <w:i/>
                <w:szCs w:val="24"/>
              </w:rPr>
              <w:t>metacognitive and self-regulatory strategies could therefore encourage such pupils to practise and use these skills more frequently in the future. With explicit teaching and feedback, pupils are more likely to use these strategies independently and habitually, enabling them to manage their own</w:t>
            </w:r>
            <w:r w:rsidR="000F6DE7">
              <w:rPr>
                <w:rFonts w:asciiTheme="minorHAnsi" w:eastAsia="Arial" w:hAnsiTheme="minorHAnsi" w:cstheme="minorHAnsi"/>
                <w:i/>
                <w:szCs w:val="24"/>
              </w:rPr>
              <w:t xml:space="preserve"> </w:t>
            </w:r>
            <w:r w:rsidRPr="0011669F">
              <w:rPr>
                <w:rFonts w:asciiTheme="minorHAnsi" w:eastAsia="Arial" w:hAnsiTheme="minorHAnsi" w:cstheme="minorHAnsi"/>
                <w:i/>
                <w:szCs w:val="24"/>
              </w:rPr>
              <w:t>learning and overcome challenges themselves in the future.</w:t>
            </w:r>
            <w:r w:rsidRPr="0011669F">
              <w:rPr>
                <w:rFonts w:asciiTheme="minorHAnsi" w:eastAsia="Arial" w:hAnsiTheme="minorHAnsi" w:cstheme="minorHAnsi"/>
                <w:b/>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2CEDCB6" w:rsidR="0011669F" w:rsidRPr="0011669F" w:rsidRDefault="0011669F" w:rsidP="005552B5">
            <w:pPr>
              <w:pStyle w:val="TableRowCentered"/>
              <w:jc w:val="left"/>
              <w:rPr>
                <w:rFonts w:asciiTheme="minorHAnsi" w:hAnsiTheme="minorHAnsi" w:cstheme="minorHAnsi"/>
                <w:szCs w:val="24"/>
              </w:rPr>
            </w:pPr>
            <w:r w:rsidRPr="0011669F">
              <w:rPr>
                <w:rFonts w:asciiTheme="minorHAnsi" w:hAnsiTheme="minorHAnsi" w:cstheme="minorHAnsi"/>
                <w:szCs w:val="24"/>
              </w:rPr>
              <w:t>1, 2, 3, 4, 6, 9</w:t>
            </w:r>
          </w:p>
        </w:tc>
      </w:tr>
      <w:tr w:rsidR="0011669F" w:rsidRPr="00C85110" w14:paraId="2A7D5521" w14:textId="77777777" w:rsidTr="005552B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397C8" w14:textId="13592370" w:rsidR="0011669F" w:rsidRPr="0011669F" w:rsidRDefault="00806411" w:rsidP="005552B5">
            <w:pPr>
              <w:pStyle w:val="TableRow"/>
              <w:rPr>
                <w:rFonts w:asciiTheme="minorHAnsi" w:hAnsiTheme="minorHAnsi" w:cstheme="minorHAnsi"/>
              </w:rPr>
            </w:pPr>
            <w:r>
              <w:rPr>
                <w:rFonts w:asciiTheme="minorHAnsi" w:hAnsiTheme="minorHAnsi" w:cstheme="minorHAnsi"/>
              </w:rPr>
              <w:lastRenderedPageBreak/>
              <w:t>2 x LSAs to provide further support</w:t>
            </w:r>
          </w:p>
          <w:p w14:paraId="5F22C88B" w14:textId="77777777" w:rsidR="0011669F" w:rsidRPr="0011669F" w:rsidRDefault="0011669F" w:rsidP="005552B5">
            <w:pPr>
              <w:pStyle w:val="TableRow"/>
              <w:rPr>
                <w:rFonts w:asciiTheme="minorHAnsi" w:hAnsiTheme="minorHAnsi" w:cstheme="minorHAnsi"/>
              </w:rPr>
            </w:pPr>
            <w:r w:rsidRPr="0011669F">
              <w:rPr>
                <w:rFonts w:asciiTheme="minorHAnsi" w:hAnsiTheme="minorHAnsi" w:cstheme="minorHAnsi"/>
              </w:rPr>
              <w:t>1 x Family Worker</w:t>
            </w:r>
          </w:p>
          <w:p w14:paraId="5474641F" w14:textId="77777777" w:rsidR="0011669F" w:rsidRPr="0011669F" w:rsidRDefault="0011669F" w:rsidP="005552B5">
            <w:pPr>
              <w:pStyle w:val="TableRow"/>
              <w:rPr>
                <w:rFonts w:asciiTheme="minorHAnsi" w:hAnsiTheme="minorHAnsi" w:cstheme="minorHAnsi"/>
              </w:rPr>
            </w:pPr>
            <w:r w:rsidRPr="0011669F">
              <w:rPr>
                <w:rFonts w:asciiTheme="minorHAnsi" w:hAnsiTheme="minorHAnsi" w:cstheme="minorHAnsi"/>
              </w:rPr>
              <w:t>1 x Inclusion Manager</w:t>
            </w:r>
          </w:p>
          <w:p w14:paraId="2A7D551E" w14:textId="1031DB1F" w:rsidR="0011669F" w:rsidRPr="00C85110" w:rsidRDefault="0011669F" w:rsidP="005552B5">
            <w:pPr>
              <w:pStyle w:val="TableRow"/>
              <w:rPr>
                <w:rFonts w:asciiTheme="minorHAnsi" w:hAnsiTheme="minorHAnsi" w:cstheme="minorHAnsi"/>
                <w:i/>
              </w:rPr>
            </w:pPr>
            <w:r w:rsidRPr="0011669F">
              <w:rPr>
                <w:rFonts w:asciiTheme="minorHAnsi" w:hAnsiTheme="minorHAnsi" w:cstheme="minorHAnsi"/>
              </w:rPr>
              <w:t>To tackle attendance, social, emotional and welfare issues across the school</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C8CB4" w14:textId="77777777" w:rsidR="0011669F" w:rsidRPr="0011669F" w:rsidRDefault="0011669F" w:rsidP="005552B5">
            <w:pPr>
              <w:suppressAutoHyphens w:val="0"/>
              <w:autoSpaceDN/>
              <w:spacing w:before="100" w:beforeAutospacing="1" w:after="100" w:afterAutospacing="1" w:line="240" w:lineRule="auto"/>
              <w:rPr>
                <w:rFonts w:asciiTheme="minorHAnsi" w:hAnsiTheme="minorHAnsi" w:cstheme="minorHAnsi"/>
                <w:b/>
                <w:i/>
                <w:color w:val="auto"/>
                <w:lang w:val="en"/>
              </w:rPr>
            </w:pPr>
            <w:r w:rsidRPr="0011669F">
              <w:rPr>
                <w:rFonts w:asciiTheme="minorHAnsi" w:hAnsiTheme="minorHAnsi" w:cstheme="minorHAnsi"/>
                <w:b/>
                <w:i/>
                <w:color w:val="auto"/>
                <w:lang w:val="en"/>
              </w:rPr>
              <w:t>EEF – “Evidence on impact of closures during Covid-19 pandemic”</w:t>
            </w:r>
          </w:p>
          <w:p w14:paraId="2FDE9395" w14:textId="44F7E2EE" w:rsidR="0011669F" w:rsidRPr="0011669F" w:rsidRDefault="0011669F" w:rsidP="005552B5">
            <w:pPr>
              <w:suppressAutoHyphens w:val="0"/>
              <w:autoSpaceDN/>
              <w:spacing w:before="100" w:beforeAutospacing="1" w:after="100" w:afterAutospacing="1" w:line="240" w:lineRule="auto"/>
              <w:rPr>
                <w:rFonts w:asciiTheme="minorHAnsi" w:hAnsiTheme="minorHAnsi" w:cstheme="minorHAnsi"/>
                <w:i/>
                <w:color w:val="auto"/>
                <w:lang w:val="en"/>
              </w:rPr>
            </w:pPr>
            <w:r w:rsidRPr="0011669F">
              <w:rPr>
                <w:rFonts w:asciiTheme="minorHAnsi" w:hAnsiTheme="minorHAnsi" w:cstheme="minorHAnsi"/>
                <w:i/>
                <w:color w:val="auto"/>
                <w:lang w:val="en"/>
              </w:rPr>
              <w:t xml:space="preserve">There is </w:t>
            </w:r>
            <w:r w:rsidR="00791DAC" w:rsidRPr="0011669F">
              <w:rPr>
                <w:rFonts w:asciiTheme="minorHAnsi" w:hAnsiTheme="minorHAnsi" w:cstheme="minorHAnsi"/>
                <w:i/>
                <w:color w:val="auto"/>
                <w:lang w:val="en"/>
              </w:rPr>
              <w:t>growing evidence</w:t>
            </w:r>
            <w:r w:rsidRPr="0011669F">
              <w:rPr>
                <w:rFonts w:asciiTheme="minorHAnsi" w:hAnsiTheme="minorHAnsi" w:cstheme="minorHAnsi"/>
                <w:i/>
                <w:color w:val="auto"/>
                <w:lang w:val="en"/>
              </w:rPr>
              <w:t xml:space="preserve"> around the impact of school closures on the learning outcomes of pupils. Research shows a consistent pattern:</w:t>
            </w:r>
          </w:p>
          <w:p w14:paraId="08D08BD5" w14:textId="77777777" w:rsidR="0011669F" w:rsidRPr="0011669F" w:rsidRDefault="0011669F" w:rsidP="005552B5">
            <w:pPr>
              <w:numPr>
                <w:ilvl w:val="0"/>
                <w:numId w:val="18"/>
              </w:numPr>
              <w:suppressAutoHyphens w:val="0"/>
              <w:autoSpaceDN/>
              <w:spacing w:before="100" w:beforeAutospacing="1" w:after="100" w:afterAutospacing="1" w:line="240" w:lineRule="auto"/>
              <w:rPr>
                <w:rFonts w:asciiTheme="minorHAnsi" w:hAnsiTheme="minorHAnsi" w:cstheme="minorHAnsi"/>
                <w:i/>
                <w:color w:val="auto"/>
                <w:lang w:val="en"/>
              </w:rPr>
            </w:pPr>
            <w:r w:rsidRPr="0011669F">
              <w:rPr>
                <w:rFonts w:asciiTheme="minorHAnsi" w:hAnsiTheme="minorHAnsi" w:cstheme="minorHAnsi"/>
                <w:i/>
                <w:color w:val="auto"/>
                <w:lang w:val="en"/>
              </w:rPr>
              <w:t>Pupils have made less academic progress compared with previous year groups</w:t>
            </w:r>
          </w:p>
          <w:p w14:paraId="2A7D551F" w14:textId="28914312" w:rsidR="0011669F" w:rsidRPr="0011669F" w:rsidRDefault="0011669F" w:rsidP="005552B5">
            <w:pPr>
              <w:numPr>
                <w:ilvl w:val="0"/>
                <w:numId w:val="18"/>
              </w:numPr>
              <w:suppressAutoHyphens w:val="0"/>
              <w:autoSpaceDN/>
              <w:spacing w:before="100" w:beforeAutospacing="1" w:after="100" w:afterAutospacing="1" w:line="240" w:lineRule="auto"/>
              <w:rPr>
                <w:rFonts w:asciiTheme="minorHAnsi" w:hAnsiTheme="minorHAnsi" w:cstheme="minorHAnsi"/>
                <w:i/>
                <w:color w:val="auto"/>
                <w:lang w:val="en"/>
              </w:rPr>
            </w:pPr>
            <w:r w:rsidRPr="0011669F">
              <w:rPr>
                <w:rFonts w:asciiTheme="minorHAnsi" w:hAnsiTheme="minorHAnsi" w:cstheme="minorHAnsi"/>
                <w:i/>
                <w:color w:val="auto"/>
                <w:lang w:val="en"/>
              </w:rPr>
              <w:t>There is a large attainment gap for disadvantaged pupils, which seems to have grown</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AC2757F" w:rsidR="0011669F" w:rsidRPr="0011669F" w:rsidRDefault="0011669F" w:rsidP="005552B5">
            <w:pPr>
              <w:pStyle w:val="TableRowCentered"/>
              <w:jc w:val="left"/>
              <w:rPr>
                <w:rFonts w:asciiTheme="minorHAnsi" w:hAnsiTheme="minorHAnsi" w:cstheme="minorHAnsi"/>
                <w:szCs w:val="24"/>
              </w:rPr>
            </w:pPr>
            <w:r w:rsidRPr="0011669F">
              <w:rPr>
                <w:rFonts w:asciiTheme="minorHAnsi" w:hAnsiTheme="minorHAnsi" w:cstheme="minorHAnsi"/>
                <w:szCs w:val="24"/>
              </w:rPr>
              <w:t>1, 6, 9</w:t>
            </w:r>
          </w:p>
        </w:tc>
      </w:tr>
    </w:tbl>
    <w:p w14:paraId="2A7D5522" w14:textId="77777777" w:rsidR="00E66558" w:rsidRPr="00C85110" w:rsidRDefault="00E66558" w:rsidP="00ED5108">
      <w:pPr>
        <w:rPr>
          <w:rFonts w:asciiTheme="minorHAnsi" w:hAnsiTheme="minorHAnsi" w:cstheme="minorHAnsi"/>
        </w:rPr>
      </w:pPr>
    </w:p>
    <w:p w14:paraId="2A7D5523" w14:textId="5B2BE35F" w:rsidR="00E66558" w:rsidRPr="00C85110" w:rsidRDefault="009D71E8" w:rsidP="00AA355B">
      <w:pPr>
        <w:pStyle w:val="Heading3"/>
        <w:rPr>
          <w:rFonts w:asciiTheme="minorHAnsi" w:hAnsiTheme="minorHAnsi" w:cstheme="minorHAnsi"/>
          <w:sz w:val="24"/>
          <w:szCs w:val="24"/>
        </w:rPr>
      </w:pPr>
      <w:r w:rsidRPr="00C85110">
        <w:rPr>
          <w:rFonts w:asciiTheme="minorHAnsi" w:hAnsiTheme="minorHAnsi" w:cstheme="minorHAnsi"/>
          <w:sz w:val="24"/>
          <w:szCs w:val="24"/>
        </w:rPr>
        <w:t xml:space="preserve">Targeted academic support (for example, </w:t>
      </w:r>
      <w:r w:rsidR="00D33FE5" w:rsidRPr="00C85110">
        <w:rPr>
          <w:rFonts w:asciiTheme="minorHAnsi" w:hAnsiTheme="minorHAnsi" w:cstheme="minorHAnsi"/>
          <w:sz w:val="24"/>
          <w:szCs w:val="24"/>
        </w:rPr>
        <w:t>tutoring, one-to-one support</w:t>
      </w:r>
      <w:r w:rsidR="00F776E1" w:rsidRPr="00C85110">
        <w:rPr>
          <w:rFonts w:asciiTheme="minorHAnsi" w:hAnsiTheme="minorHAnsi" w:cstheme="minorHAnsi"/>
          <w:sz w:val="24"/>
          <w:szCs w:val="24"/>
        </w:rPr>
        <w:t>,</w:t>
      </w:r>
      <w:r w:rsidR="00D33FE5" w:rsidRPr="00C85110">
        <w:rPr>
          <w:rFonts w:asciiTheme="minorHAnsi" w:hAnsiTheme="minorHAnsi" w:cstheme="minorHAnsi"/>
          <w:sz w:val="24"/>
          <w:szCs w:val="24"/>
        </w:rPr>
        <w:t xml:space="preserve"> </w:t>
      </w:r>
      <w:r w:rsidRPr="00C85110">
        <w:rPr>
          <w:rFonts w:asciiTheme="minorHAnsi" w:hAnsiTheme="minorHAnsi" w:cstheme="minorHAnsi"/>
          <w:sz w:val="24"/>
          <w:szCs w:val="24"/>
        </w:rPr>
        <w:t xml:space="preserve">structured interventions) </w:t>
      </w:r>
    </w:p>
    <w:p w14:paraId="2A7D5524" w14:textId="0FC7ABF7" w:rsidR="00E66558" w:rsidRPr="00C85110" w:rsidRDefault="009D71E8">
      <w:pPr>
        <w:rPr>
          <w:rFonts w:asciiTheme="minorHAnsi" w:hAnsiTheme="minorHAnsi" w:cstheme="minorHAnsi"/>
        </w:rPr>
      </w:pPr>
      <w:r w:rsidRPr="00C85110">
        <w:rPr>
          <w:rFonts w:asciiTheme="minorHAnsi" w:hAnsiTheme="minorHAnsi" w:cstheme="minorHAnsi"/>
        </w:rPr>
        <w:t>Budgeted cost: £</w:t>
      </w:r>
      <w:r w:rsidR="001A2D00">
        <w:rPr>
          <w:rFonts w:asciiTheme="minorHAnsi" w:hAnsiTheme="minorHAnsi" w:cstheme="minorHAnsi"/>
        </w:rPr>
        <w:t>12</w:t>
      </w:r>
      <w:r w:rsidR="00321A14">
        <w:rPr>
          <w:rFonts w:asciiTheme="minorHAnsi" w:hAnsiTheme="minorHAnsi" w:cstheme="minorHAnsi"/>
        </w:rPr>
        <w:t>6</w:t>
      </w:r>
      <w:r w:rsidR="001A2D00">
        <w:rPr>
          <w:rFonts w:asciiTheme="minorHAnsi" w:hAnsiTheme="minorHAnsi" w:cstheme="minorHAnsi"/>
        </w:rPr>
        <w:t>,462</w:t>
      </w:r>
      <w:r w:rsidR="003E5D33">
        <w:rPr>
          <w:rFonts w:asciiTheme="minorHAnsi" w:hAnsiTheme="minorHAnsi" w:cstheme="minorHAnsi"/>
        </w:rPr>
        <w:t>.00</w:t>
      </w:r>
    </w:p>
    <w:tbl>
      <w:tblPr>
        <w:tblW w:w="5000" w:type="pct"/>
        <w:tblCellMar>
          <w:left w:w="10" w:type="dxa"/>
          <w:right w:w="10" w:type="dxa"/>
        </w:tblCellMar>
        <w:tblLook w:val="04A0" w:firstRow="1" w:lastRow="0" w:firstColumn="1" w:lastColumn="0" w:noHBand="0" w:noVBand="1"/>
      </w:tblPr>
      <w:tblGrid>
        <w:gridCol w:w="2688"/>
        <w:gridCol w:w="4395"/>
        <w:gridCol w:w="2403"/>
      </w:tblGrid>
      <w:tr w:rsidR="00E66558" w:rsidRPr="00C85110" w14:paraId="2A7D5528" w14:textId="77777777" w:rsidTr="005552B5">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Evidence that supports this approach</w:t>
            </w:r>
          </w:p>
        </w:tc>
        <w:tc>
          <w:tcPr>
            <w:tcW w:w="24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Challenge number(s) addressed</w:t>
            </w:r>
          </w:p>
        </w:tc>
      </w:tr>
      <w:tr w:rsidR="00007D6D" w:rsidRPr="00C85110" w14:paraId="2A7D552C" w14:textId="77777777" w:rsidTr="005552B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41789DB" w:rsidR="00007D6D" w:rsidRPr="00007D6D" w:rsidRDefault="00007D6D" w:rsidP="005552B5">
            <w:pPr>
              <w:pStyle w:val="TableRow"/>
              <w:rPr>
                <w:rFonts w:asciiTheme="minorHAnsi" w:hAnsiTheme="minorHAnsi" w:cstheme="minorHAnsi"/>
              </w:rPr>
            </w:pPr>
            <w:r w:rsidRPr="00007D6D">
              <w:rPr>
                <w:rFonts w:asciiTheme="minorHAnsi" w:eastAsia="Arial" w:hAnsiTheme="minorHAnsi" w:cstheme="minorHAnsi"/>
              </w:rPr>
              <w:t>Booster groups fo</w:t>
            </w:r>
            <w:r w:rsidR="00397789">
              <w:rPr>
                <w:rFonts w:asciiTheme="minorHAnsi" w:eastAsia="Arial" w:hAnsiTheme="minorHAnsi" w:cstheme="minorHAnsi"/>
              </w:rPr>
              <w:t xml:space="preserve">r </w:t>
            </w:r>
            <w:r w:rsidRPr="00007D6D">
              <w:rPr>
                <w:rFonts w:asciiTheme="minorHAnsi" w:eastAsia="Arial" w:hAnsiTheme="minorHAnsi" w:cstheme="minorHAnsi"/>
              </w:rPr>
              <w:t xml:space="preserve">Y6 children </w:t>
            </w:r>
            <w:r w:rsidR="00397789">
              <w:rPr>
                <w:rFonts w:asciiTheme="minorHAnsi" w:eastAsia="Arial" w:hAnsiTheme="minorHAnsi" w:cstheme="minorHAnsi"/>
              </w:rPr>
              <w:t>and intervention reading groups for all PP children who are below reading age</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1E80A" w14:textId="77777777" w:rsidR="00007D6D" w:rsidRPr="00007D6D" w:rsidRDefault="00007D6D" w:rsidP="005552B5">
            <w:pPr>
              <w:spacing w:after="0" w:line="240" w:lineRule="auto"/>
              <w:rPr>
                <w:rFonts w:asciiTheme="minorHAnsi" w:hAnsiTheme="minorHAnsi" w:cstheme="minorHAnsi"/>
              </w:rPr>
            </w:pPr>
            <w:r w:rsidRPr="00007D6D">
              <w:rPr>
                <w:rFonts w:asciiTheme="minorHAnsi" w:eastAsia="Arial" w:hAnsiTheme="minorHAnsi" w:cstheme="minorHAnsi"/>
                <w:b/>
              </w:rPr>
              <w:t xml:space="preserve">EEF Toolkit – Reading </w:t>
            </w:r>
          </w:p>
          <w:p w14:paraId="5F1FAB10" w14:textId="77777777" w:rsidR="00007D6D" w:rsidRPr="00007D6D" w:rsidRDefault="00007D6D" w:rsidP="005552B5">
            <w:pPr>
              <w:spacing w:after="43" w:line="240" w:lineRule="auto"/>
              <w:rPr>
                <w:rFonts w:asciiTheme="minorHAnsi" w:hAnsiTheme="minorHAnsi" w:cstheme="minorHAnsi"/>
              </w:rPr>
            </w:pPr>
            <w:r w:rsidRPr="00007D6D">
              <w:rPr>
                <w:rFonts w:asciiTheme="minorHAnsi" w:eastAsia="Arial" w:hAnsiTheme="minorHAnsi" w:cstheme="minorHAnsi"/>
                <w:b/>
              </w:rPr>
              <w:t xml:space="preserve">Comprehension Strategies  </w:t>
            </w:r>
          </w:p>
          <w:p w14:paraId="2A7D552A" w14:textId="3D77E176" w:rsidR="00007D6D" w:rsidRPr="00007D6D" w:rsidRDefault="00007D6D" w:rsidP="005552B5">
            <w:pPr>
              <w:spacing w:after="0" w:line="240" w:lineRule="auto"/>
              <w:rPr>
                <w:rFonts w:asciiTheme="minorHAnsi" w:hAnsiTheme="minorHAnsi" w:cstheme="minorHAnsi"/>
              </w:rPr>
            </w:pPr>
            <w:r w:rsidRPr="00007D6D">
              <w:rPr>
                <w:rFonts w:asciiTheme="minorHAnsi" w:eastAsia="Arial" w:hAnsiTheme="minorHAnsi" w:cstheme="minorHAnsi"/>
                <w:i/>
              </w:rPr>
              <w:t>Reading comprehensions strategies involve the teaching of explicit</w:t>
            </w:r>
            <w:r w:rsidR="00791DAC">
              <w:rPr>
                <w:rFonts w:asciiTheme="minorHAnsi" w:eastAsia="Arial" w:hAnsiTheme="minorHAnsi" w:cstheme="minorHAnsi"/>
                <w:i/>
              </w:rPr>
              <w:t xml:space="preserve"> </w:t>
            </w:r>
            <w:r w:rsidRPr="00007D6D">
              <w:rPr>
                <w:rFonts w:asciiTheme="minorHAnsi" w:eastAsia="Arial" w:hAnsiTheme="minorHAnsi" w:cstheme="minorHAnsi"/>
                <w:i/>
              </w:rPr>
              <w:t>approaches and techniques a pupil can use to improve their comprehension of written text. Many learners will develop these approaches without teacher guidance, adopting the strategies through trial and error as they look to better understand texts that challenge them. However, we know that on average, disadvantaged children are less likely to own a book of their own and read at home with family members, and for these reasons may not acquire the necessary skills for reading and understanding challenging texts.</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72A80B8"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3, 4, 5</w:t>
            </w:r>
          </w:p>
        </w:tc>
      </w:tr>
      <w:tr w:rsidR="00007D6D" w:rsidRPr="00C85110" w14:paraId="2A7D5530" w14:textId="77777777" w:rsidTr="005552B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D5FD3DB" w:rsidR="00007D6D" w:rsidRPr="00007D6D" w:rsidRDefault="00007D6D" w:rsidP="005552B5">
            <w:pPr>
              <w:pStyle w:val="TableRow"/>
              <w:rPr>
                <w:rFonts w:asciiTheme="minorHAnsi" w:hAnsiTheme="minorHAnsi" w:cstheme="minorHAnsi"/>
                <w:i/>
              </w:rPr>
            </w:pPr>
            <w:r w:rsidRPr="00007D6D">
              <w:rPr>
                <w:rFonts w:asciiTheme="minorHAnsi" w:eastAsia="Arial" w:hAnsiTheme="minorHAnsi" w:cstheme="minorHAnsi"/>
              </w:rPr>
              <w:t xml:space="preserve">1:1 phonics intervention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F5F10" w14:textId="77777777" w:rsidR="00007D6D" w:rsidRPr="00007D6D" w:rsidRDefault="00007D6D" w:rsidP="005552B5">
            <w:pPr>
              <w:spacing w:after="41" w:line="240" w:lineRule="auto"/>
              <w:ind w:left="58"/>
              <w:rPr>
                <w:rFonts w:asciiTheme="minorHAnsi" w:hAnsiTheme="minorHAnsi" w:cstheme="minorHAnsi"/>
              </w:rPr>
            </w:pPr>
            <w:r w:rsidRPr="00007D6D">
              <w:rPr>
                <w:rFonts w:asciiTheme="minorHAnsi" w:eastAsia="Arial" w:hAnsiTheme="minorHAnsi" w:cstheme="minorHAnsi"/>
                <w:b/>
              </w:rPr>
              <w:t xml:space="preserve">EEF Toolkit – Phonics   </w:t>
            </w:r>
          </w:p>
          <w:p w14:paraId="2A7D552E" w14:textId="3FFEAEDF" w:rsidR="00007D6D" w:rsidRPr="00007D6D" w:rsidRDefault="00007D6D" w:rsidP="005552B5">
            <w:pPr>
              <w:pStyle w:val="TableRowCentered"/>
              <w:ind w:left="0"/>
              <w:jc w:val="left"/>
              <w:rPr>
                <w:rFonts w:asciiTheme="minorHAnsi" w:hAnsiTheme="minorHAnsi" w:cstheme="minorHAnsi"/>
                <w:szCs w:val="24"/>
              </w:rPr>
            </w:pPr>
            <w:r w:rsidRPr="00007D6D">
              <w:rPr>
                <w:rFonts w:asciiTheme="minorHAnsi" w:eastAsia="Arial" w:hAnsiTheme="minorHAnsi" w:cstheme="minorHAnsi"/>
                <w:i/>
                <w:szCs w:val="24"/>
              </w:rPr>
              <w:t xml:space="preserve">Studies in England have shown that pupils eligible for free school meals typically receive similar or slightly greater benefit </w:t>
            </w:r>
            <w:r w:rsidRPr="00007D6D">
              <w:rPr>
                <w:rFonts w:asciiTheme="minorHAnsi" w:eastAsia="Arial" w:hAnsiTheme="minorHAnsi" w:cstheme="minorHAnsi"/>
                <w:i/>
                <w:szCs w:val="24"/>
              </w:rPr>
              <w:lastRenderedPageBreak/>
              <w:t>from phonics interventions and approaches. This is likely to be due to the explicit nature of the instruction and the intensive support provided.</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887747C"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lastRenderedPageBreak/>
              <w:t>3, 9</w:t>
            </w:r>
          </w:p>
        </w:tc>
      </w:tr>
      <w:tr w:rsidR="00007D6D" w:rsidRPr="00C85110" w14:paraId="0698081E" w14:textId="77777777" w:rsidTr="005552B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5A94E" w14:textId="25101363" w:rsidR="00007D6D" w:rsidRPr="00397789" w:rsidRDefault="00007D6D" w:rsidP="00397789">
            <w:pPr>
              <w:spacing w:after="58" w:line="240" w:lineRule="auto"/>
              <w:ind w:left="58"/>
              <w:rPr>
                <w:rFonts w:asciiTheme="minorHAnsi" w:hAnsiTheme="minorHAnsi" w:cstheme="minorHAnsi"/>
              </w:rPr>
            </w:pPr>
            <w:r w:rsidRPr="00007D6D">
              <w:rPr>
                <w:rFonts w:asciiTheme="minorHAnsi" w:eastAsia="Arial" w:hAnsiTheme="minorHAnsi" w:cstheme="minorHAnsi"/>
              </w:rPr>
              <w:t xml:space="preserve">Intervention groups for each year group </w:t>
            </w:r>
            <w:r w:rsidR="00397789">
              <w:rPr>
                <w:rFonts w:asciiTheme="minorHAnsi" w:eastAsia="Arial" w:hAnsiTheme="minorHAnsi" w:cstheme="minorHAnsi"/>
              </w:rPr>
              <w:t xml:space="preserve">including </w:t>
            </w:r>
            <w:r w:rsidRPr="00007D6D">
              <w:rPr>
                <w:rFonts w:asciiTheme="minorHAnsi" w:eastAsia="Arial" w:hAnsiTheme="minorHAnsi" w:cstheme="minorHAnsi"/>
              </w:rPr>
              <w:t>N</w:t>
            </w:r>
            <w:r w:rsidR="00397789">
              <w:rPr>
                <w:rFonts w:asciiTheme="minorHAnsi" w:eastAsia="Arial" w:hAnsiTheme="minorHAnsi" w:cstheme="minorHAnsi"/>
              </w:rPr>
              <w:t>ELI -</w:t>
            </w:r>
            <w:r w:rsidRPr="00397789">
              <w:rPr>
                <w:rFonts w:asciiTheme="minorHAnsi" w:eastAsia="Arial" w:hAnsiTheme="minorHAnsi" w:cstheme="minorHAnsi"/>
              </w:rPr>
              <w:t xml:space="preserve">Language Link assessment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48E0A" w14:textId="77777777" w:rsidR="00007D6D" w:rsidRPr="00007D6D" w:rsidRDefault="00007D6D" w:rsidP="005552B5">
            <w:pPr>
              <w:spacing w:after="60" w:line="240" w:lineRule="auto"/>
              <w:ind w:left="58"/>
              <w:rPr>
                <w:rFonts w:asciiTheme="minorHAnsi" w:hAnsiTheme="minorHAnsi" w:cstheme="minorHAnsi"/>
              </w:rPr>
            </w:pPr>
            <w:r w:rsidRPr="00007D6D">
              <w:rPr>
                <w:rFonts w:asciiTheme="minorHAnsi" w:eastAsia="Arial" w:hAnsiTheme="minorHAnsi" w:cstheme="minorHAnsi"/>
                <w:b/>
              </w:rPr>
              <w:t xml:space="preserve">EEF Toolkit – Oral Language Interventions  </w:t>
            </w:r>
          </w:p>
          <w:p w14:paraId="6FECF624" w14:textId="4099FF35" w:rsidR="00007D6D" w:rsidRPr="00007D6D" w:rsidRDefault="00007D6D" w:rsidP="005552B5">
            <w:pPr>
              <w:spacing w:after="41" w:line="240" w:lineRule="auto"/>
              <w:ind w:left="58"/>
              <w:rPr>
                <w:rFonts w:asciiTheme="minorHAnsi" w:eastAsia="Arial" w:hAnsiTheme="minorHAnsi" w:cstheme="minorHAnsi"/>
                <w:b/>
              </w:rPr>
            </w:pPr>
            <w:r w:rsidRPr="00007D6D">
              <w:rPr>
                <w:rFonts w:asciiTheme="minorHAnsi" w:eastAsia="Arial" w:hAnsiTheme="minorHAnsi" w:cstheme="minorHAnsi"/>
                <w:i/>
              </w:rP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r w:rsidRPr="00007D6D">
              <w:rPr>
                <w:rFonts w:asciiTheme="minorHAnsi" w:eastAsia="Arial" w:hAnsiTheme="minorHAnsi" w:cstheme="minorHAnsi"/>
              </w:rPr>
              <w:t xml:space="preserve"> </w:t>
            </w:r>
            <w:r w:rsidRPr="00007D6D">
              <w:rPr>
                <w:rFonts w:asciiTheme="minorHAnsi" w:eastAsia="Arial" w:hAnsiTheme="minorHAnsi" w:cstheme="minorHAnsi"/>
                <w:i/>
              </w:rPr>
              <w:t>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B6FD" w14:textId="6EE06B78"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3, 4</w:t>
            </w:r>
          </w:p>
        </w:tc>
      </w:tr>
      <w:tr w:rsidR="00007D6D" w:rsidRPr="00C85110" w14:paraId="116B2FC1" w14:textId="77777777" w:rsidTr="005552B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0D8DE" w14:textId="77777777" w:rsidR="00007D6D" w:rsidRPr="00007D6D" w:rsidRDefault="00007D6D" w:rsidP="005552B5">
            <w:pPr>
              <w:spacing w:after="58" w:line="240" w:lineRule="auto"/>
              <w:ind w:left="58"/>
              <w:rPr>
                <w:rFonts w:asciiTheme="minorHAnsi" w:eastAsia="Arial" w:hAnsiTheme="minorHAnsi" w:cstheme="minorHAnsi"/>
              </w:rPr>
            </w:pPr>
            <w:r w:rsidRPr="00007D6D">
              <w:rPr>
                <w:rFonts w:asciiTheme="minorHAnsi" w:eastAsia="Arial" w:hAnsiTheme="minorHAnsi" w:cstheme="minorHAnsi"/>
              </w:rPr>
              <w:t>Staffing:</w:t>
            </w:r>
          </w:p>
          <w:p w14:paraId="590C9F07" w14:textId="77777777" w:rsidR="00007D6D" w:rsidRPr="00007D6D" w:rsidRDefault="00007D6D" w:rsidP="005552B5">
            <w:pPr>
              <w:pStyle w:val="ListParagraph"/>
              <w:numPr>
                <w:ilvl w:val="0"/>
                <w:numId w:val="21"/>
              </w:numPr>
              <w:spacing w:after="58" w:line="240" w:lineRule="auto"/>
              <w:rPr>
                <w:rFonts w:asciiTheme="minorHAnsi" w:eastAsia="Arial" w:hAnsiTheme="minorHAnsi" w:cstheme="minorHAnsi"/>
              </w:rPr>
            </w:pPr>
            <w:r w:rsidRPr="00007D6D">
              <w:rPr>
                <w:rFonts w:asciiTheme="minorHAnsi" w:eastAsia="Arial" w:hAnsiTheme="minorHAnsi" w:cstheme="minorHAnsi"/>
              </w:rPr>
              <w:t>LSA provision across KS1 and KS2</w:t>
            </w:r>
          </w:p>
          <w:p w14:paraId="543DBC57" w14:textId="51EB1605" w:rsidR="00007D6D" w:rsidRPr="00007D6D" w:rsidRDefault="00084CBB" w:rsidP="005552B5">
            <w:pPr>
              <w:pStyle w:val="ListParagraph"/>
              <w:numPr>
                <w:ilvl w:val="0"/>
                <w:numId w:val="21"/>
              </w:numPr>
              <w:spacing w:after="58" w:line="240" w:lineRule="auto"/>
              <w:rPr>
                <w:rFonts w:asciiTheme="minorHAnsi" w:eastAsia="Arial" w:hAnsiTheme="minorHAnsi" w:cstheme="minorHAnsi"/>
              </w:rPr>
            </w:pPr>
            <w:r>
              <w:rPr>
                <w:rFonts w:asciiTheme="minorHAnsi" w:eastAsia="Arial" w:hAnsiTheme="minorHAnsi" w:cstheme="minorHAnsi"/>
              </w:rPr>
              <w:t>3</w:t>
            </w:r>
            <w:r w:rsidR="00007D6D" w:rsidRPr="00007D6D">
              <w:rPr>
                <w:rFonts w:asciiTheme="minorHAnsi" w:eastAsia="Arial" w:hAnsiTheme="minorHAnsi" w:cstheme="minorHAnsi"/>
              </w:rPr>
              <w:t xml:space="preserve"> x ELSAs</w:t>
            </w:r>
          </w:p>
          <w:p w14:paraId="5F6F258D" w14:textId="77777777" w:rsidR="00007D6D" w:rsidRPr="00007D6D" w:rsidRDefault="00007D6D" w:rsidP="005552B5">
            <w:pPr>
              <w:pStyle w:val="ListParagraph"/>
              <w:numPr>
                <w:ilvl w:val="0"/>
                <w:numId w:val="21"/>
              </w:numPr>
              <w:spacing w:after="58" w:line="240" w:lineRule="auto"/>
              <w:rPr>
                <w:rFonts w:asciiTheme="minorHAnsi" w:eastAsia="Arial" w:hAnsiTheme="minorHAnsi" w:cstheme="minorHAnsi"/>
              </w:rPr>
            </w:pPr>
            <w:r w:rsidRPr="00007D6D">
              <w:rPr>
                <w:rFonts w:asciiTheme="minorHAnsi" w:eastAsia="Arial" w:hAnsiTheme="minorHAnsi" w:cstheme="minorHAnsi"/>
              </w:rPr>
              <w:t>Family Worker</w:t>
            </w:r>
          </w:p>
          <w:p w14:paraId="46008B28" w14:textId="77777777" w:rsidR="00007D6D" w:rsidRPr="00007D6D" w:rsidRDefault="00007D6D" w:rsidP="005552B5">
            <w:pPr>
              <w:pStyle w:val="ListParagraph"/>
              <w:numPr>
                <w:ilvl w:val="0"/>
                <w:numId w:val="21"/>
              </w:numPr>
              <w:spacing w:after="58" w:line="240" w:lineRule="auto"/>
              <w:rPr>
                <w:rFonts w:asciiTheme="minorHAnsi" w:eastAsia="Arial" w:hAnsiTheme="minorHAnsi" w:cstheme="minorHAnsi"/>
              </w:rPr>
            </w:pPr>
            <w:r w:rsidRPr="00007D6D">
              <w:rPr>
                <w:rFonts w:asciiTheme="minorHAnsi" w:eastAsia="Arial" w:hAnsiTheme="minorHAnsi" w:cstheme="minorHAnsi"/>
              </w:rPr>
              <w:t>1:1 Support</w:t>
            </w:r>
          </w:p>
          <w:p w14:paraId="1DE75DD1" w14:textId="5F9FEC0E" w:rsidR="00007D6D" w:rsidRDefault="000F51DE" w:rsidP="005552B5">
            <w:pPr>
              <w:pStyle w:val="ListParagraph"/>
              <w:numPr>
                <w:ilvl w:val="0"/>
                <w:numId w:val="21"/>
              </w:numPr>
              <w:spacing w:after="58" w:line="240" w:lineRule="auto"/>
              <w:rPr>
                <w:rFonts w:asciiTheme="minorHAnsi" w:eastAsia="Arial" w:hAnsiTheme="minorHAnsi" w:cstheme="minorHAnsi"/>
              </w:rPr>
            </w:pPr>
            <w:r>
              <w:rPr>
                <w:rFonts w:asciiTheme="minorHAnsi" w:eastAsia="Arial" w:hAnsiTheme="minorHAnsi" w:cstheme="minorHAnsi"/>
              </w:rPr>
              <w:t>2 x extra LSAs in EYFS to support children arriving with low starting points</w:t>
            </w:r>
          </w:p>
          <w:p w14:paraId="152FBEF6" w14:textId="3FD26013" w:rsidR="00084CBB" w:rsidRPr="00007D6D" w:rsidRDefault="00084CBB" w:rsidP="005552B5">
            <w:pPr>
              <w:pStyle w:val="ListParagraph"/>
              <w:numPr>
                <w:ilvl w:val="0"/>
                <w:numId w:val="21"/>
              </w:numPr>
              <w:spacing w:after="58" w:line="240" w:lineRule="auto"/>
              <w:rPr>
                <w:rFonts w:asciiTheme="minorHAnsi" w:eastAsia="Arial" w:hAnsiTheme="minorHAnsi" w:cstheme="minorHAnsi"/>
              </w:rPr>
            </w:pPr>
            <w:r>
              <w:rPr>
                <w:rFonts w:asciiTheme="minorHAnsi" w:eastAsia="Arial" w:hAnsiTheme="minorHAnsi" w:cstheme="minorHAnsi"/>
              </w:rPr>
              <w:t>Year 6 small group teaching in the mornings for English and maths</w:t>
            </w:r>
          </w:p>
          <w:p w14:paraId="47A404FD" w14:textId="77777777" w:rsidR="00007D6D" w:rsidRPr="00007D6D" w:rsidRDefault="00007D6D" w:rsidP="005552B5">
            <w:pPr>
              <w:pStyle w:val="TableRow"/>
              <w:rPr>
                <w:rFonts w:asciiTheme="minorHAnsi" w:eastAsia="Arial" w:hAnsiTheme="minorHAnsi" w:cstheme="minorHAnsi"/>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DE10" w14:textId="77777777" w:rsidR="00007D6D" w:rsidRPr="00007D6D" w:rsidRDefault="00007D6D" w:rsidP="005552B5">
            <w:pPr>
              <w:spacing w:after="64" w:line="240" w:lineRule="auto"/>
              <w:rPr>
                <w:rFonts w:asciiTheme="minorHAnsi" w:hAnsiTheme="minorHAnsi" w:cstheme="minorHAnsi"/>
              </w:rPr>
            </w:pPr>
            <w:r w:rsidRPr="00007D6D">
              <w:rPr>
                <w:rFonts w:asciiTheme="minorHAnsi" w:eastAsia="Arial" w:hAnsiTheme="minorHAnsi" w:cstheme="minorHAnsi"/>
                <w:b/>
              </w:rPr>
              <w:t xml:space="preserve">EEF Toolkit – Oral Language Interventions  </w:t>
            </w:r>
          </w:p>
          <w:p w14:paraId="3281DC10" w14:textId="77777777" w:rsidR="00007D6D" w:rsidRPr="00007D6D" w:rsidRDefault="00007D6D" w:rsidP="005552B5">
            <w:pPr>
              <w:spacing w:after="59" w:line="240" w:lineRule="auto"/>
              <w:ind w:right="23"/>
              <w:rPr>
                <w:rFonts w:asciiTheme="minorHAnsi" w:hAnsiTheme="minorHAnsi" w:cstheme="minorHAnsi"/>
              </w:rPr>
            </w:pPr>
            <w:r w:rsidRPr="00007D6D">
              <w:rPr>
                <w:rFonts w:asciiTheme="minorHAnsi" w:eastAsia="Arial" w:hAnsiTheme="minorHAnsi" w:cstheme="minorHAnsi"/>
                <w:i/>
              </w:rP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r w:rsidRPr="00007D6D">
              <w:rPr>
                <w:rFonts w:asciiTheme="minorHAnsi" w:eastAsia="Arial" w:hAnsiTheme="minorHAnsi" w:cstheme="minorHAnsi"/>
              </w:rPr>
              <w:t xml:space="preserve"> </w:t>
            </w:r>
            <w:r w:rsidRPr="00007D6D">
              <w:rPr>
                <w:rFonts w:asciiTheme="minorHAnsi" w:eastAsia="Arial" w:hAnsiTheme="minorHAnsi" w:cstheme="minorHAnsi"/>
                <w:i/>
              </w:rPr>
              <w:t xml:space="preserve">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 </w:t>
            </w:r>
          </w:p>
          <w:p w14:paraId="3AE419E5" w14:textId="77777777" w:rsidR="00007D6D" w:rsidRPr="00007D6D" w:rsidRDefault="00007D6D" w:rsidP="005552B5">
            <w:pPr>
              <w:spacing w:after="37" w:line="240" w:lineRule="auto"/>
              <w:rPr>
                <w:rFonts w:asciiTheme="minorHAnsi" w:hAnsiTheme="minorHAnsi" w:cstheme="minorHAnsi"/>
              </w:rPr>
            </w:pPr>
            <w:r w:rsidRPr="00007D6D">
              <w:rPr>
                <w:rFonts w:asciiTheme="minorHAnsi" w:eastAsia="Arial" w:hAnsiTheme="minorHAnsi" w:cstheme="minorHAnsi"/>
                <w:i/>
              </w:rPr>
              <w:t xml:space="preserve"> </w:t>
            </w:r>
          </w:p>
          <w:p w14:paraId="1FF53706" w14:textId="77777777" w:rsidR="00791DAC" w:rsidRDefault="00007D6D" w:rsidP="005552B5">
            <w:pPr>
              <w:spacing w:after="52" w:line="240" w:lineRule="auto"/>
              <w:ind w:right="46"/>
              <w:rPr>
                <w:rFonts w:asciiTheme="minorHAnsi" w:eastAsia="Arial" w:hAnsiTheme="minorHAnsi" w:cstheme="minorHAnsi"/>
                <w:b/>
              </w:rPr>
            </w:pPr>
            <w:r w:rsidRPr="00007D6D">
              <w:rPr>
                <w:rFonts w:asciiTheme="minorHAnsi" w:eastAsia="Arial" w:hAnsiTheme="minorHAnsi" w:cstheme="minorHAnsi"/>
                <w:b/>
              </w:rPr>
              <w:t xml:space="preserve">EEF Toolkit – Reduced Class Sizes  </w:t>
            </w:r>
          </w:p>
          <w:p w14:paraId="5BC235FD" w14:textId="5D51A35E" w:rsidR="00007D6D" w:rsidRPr="00007D6D" w:rsidRDefault="00007D6D" w:rsidP="005552B5">
            <w:pPr>
              <w:spacing w:after="52" w:line="240" w:lineRule="auto"/>
              <w:ind w:right="46"/>
              <w:rPr>
                <w:rFonts w:asciiTheme="minorHAnsi" w:hAnsiTheme="minorHAnsi" w:cstheme="minorHAnsi"/>
              </w:rPr>
            </w:pPr>
            <w:r w:rsidRPr="00007D6D">
              <w:rPr>
                <w:rFonts w:asciiTheme="minorHAnsi" w:eastAsia="Arial" w:hAnsiTheme="minorHAnsi" w:cstheme="minorHAnsi"/>
                <w:i/>
              </w:rPr>
              <w:t xml:space="preserve">In the UK, there is some indicative evidence to suggest that reception and Key Stage 1 pupils with lower prior attainment and from lower socioeconomic backgrounds may benefit from small classes, although the class size threshold </w:t>
            </w:r>
            <w:r w:rsidRPr="00007D6D">
              <w:rPr>
                <w:rFonts w:asciiTheme="minorHAnsi" w:eastAsia="Arial" w:hAnsiTheme="minorHAnsi" w:cstheme="minorHAnsi"/>
                <w:i/>
              </w:rPr>
              <w:lastRenderedPageBreak/>
              <w:t xml:space="preserve">at which this impact is identifiable varies between literacy and maths, and potentially also geographical area. </w:t>
            </w:r>
          </w:p>
          <w:p w14:paraId="449E15E8" w14:textId="77777777" w:rsidR="00007D6D" w:rsidRPr="00007D6D" w:rsidRDefault="00007D6D" w:rsidP="005552B5">
            <w:pPr>
              <w:spacing w:after="60" w:line="240" w:lineRule="auto"/>
              <w:ind w:left="58"/>
              <w:rPr>
                <w:rFonts w:asciiTheme="minorHAnsi" w:eastAsia="Arial" w:hAnsiTheme="minorHAnsi" w:cstheme="minorHAnsi"/>
                <w:b/>
              </w:rPr>
            </w:pPr>
          </w:p>
          <w:p w14:paraId="7FBB4DCD" w14:textId="77777777" w:rsidR="00007D6D" w:rsidRPr="00007D6D" w:rsidRDefault="00007D6D" w:rsidP="005552B5">
            <w:pPr>
              <w:spacing w:after="40" w:line="240" w:lineRule="auto"/>
              <w:rPr>
                <w:rFonts w:asciiTheme="minorHAnsi" w:eastAsia="Arial" w:hAnsiTheme="minorHAnsi" w:cstheme="minorHAnsi"/>
              </w:rPr>
            </w:pPr>
            <w:r w:rsidRPr="00007D6D">
              <w:rPr>
                <w:rFonts w:asciiTheme="minorHAnsi" w:eastAsia="Arial" w:hAnsiTheme="minorHAnsi" w:cstheme="minorHAnsi"/>
                <w:b/>
              </w:rPr>
              <w:t>EEF Guidance Report</w:t>
            </w:r>
            <w:r w:rsidRPr="00007D6D">
              <w:rPr>
                <w:rFonts w:asciiTheme="minorHAnsi" w:eastAsia="Arial" w:hAnsiTheme="minorHAnsi" w:cstheme="minorHAnsi"/>
              </w:rPr>
              <w:t xml:space="preserve">  </w:t>
            </w:r>
            <w:r w:rsidRPr="00007D6D">
              <w:rPr>
                <w:rFonts w:asciiTheme="minorHAnsi" w:eastAsia="Arial" w:hAnsiTheme="minorHAnsi" w:cstheme="minorHAnsi"/>
                <w:i/>
              </w:rPr>
              <w:t xml:space="preserve">Special Educational Needs in Mainstream Schools </w:t>
            </w:r>
            <w:r w:rsidRPr="00007D6D">
              <w:rPr>
                <w:rFonts w:asciiTheme="minorHAnsi" w:eastAsia="Arial" w:hAnsiTheme="minorHAnsi" w:cstheme="minorHAnsi"/>
              </w:rPr>
              <w:t xml:space="preserve"> </w:t>
            </w:r>
          </w:p>
          <w:p w14:paraId="4FA4C096" w14:textId="77777777" w:rsidR="00007D6D" w:rsidRPr="00007D6D" w:rsidRDefault="00007D6D" w:rsidP="005552B5">
            <w:pPr>
              <w:spacing w:after="40" w:line="240" w:lineRule="auto"/>
              <w:rPr>
                <w:rFonts w:asciiTheme="minorHAnsi" w:eastAsia="Arial" w:hAnsiTheme="minorHAnsi" w:cstheme="minorHAnsi"/>
                <w:b/>
              </w:rPr>
            </w:pPr>
          </w:p>
          <w:p w14:paraId="7A60435C" w14:textId="6975AC4D" w:rsidR="00007D6D" w:rsidRPr="00E02A0C" w:rsidRDefault="00007D6D" w:rsidP="005552B5">
            <w:pPr>
              <w:spacing w:after="40" w:line="240" w:lineRule="auto"/>
              <w:rPr>
                <w:rFonts w:asciiTheme="minorHAnsi" w:eastAsia="Arial" w:hAnsiTheme="minorHAnsi" w:cstheme="minorHAnsi"/>
                <w:b/>
              </w:rPr>
            </w:pPr>
            <w:proofErr w:type="spellStart"/>
            <w:r w:rsidRPr="00007D6D">
              <w:rPr>
                <w:rFonts w:asciiTheme="minorHAnsi" w:eastAsia="Arial" w:hAnsiTheme="minorHAnsi" w:cstheme="minorHAnsi"/>
                <w:b/>
              </w:rPr>
              <w:t>EEFToolkit</w:t>
            </w:r>
            <w:proofErr w:type="spellEnd"/>
            <w:r w:rsidRPr="00007D6D">
              <w:rPr>
                <w:rFonts w:asciiTheme="minorHAnsi" w:eastAsia="Arial" w:hAnsiTheme="minorHAnsi" w:cstheme="minorHAnsi"/>
                <w:b/>
              </w:rPr>
              <w:t xml:space="preserve"> – Small Group Tuition</w:t>
            </w:r>
            <w:r w:rsidRPr="00007D6D">
              <w:rPr>
                <w:rFonts w:asciiTheme="minorHAnsi" w:eastAsia="Arial" w:hAnsiTheme="minorHAnsi" w:cstheme="minorHAnsi"/>
                <w:i/>
              </w:rPr>
              <w:t xml:space="preserve"> Studies in England have shown that pupils eligible for free school meals typically receive additional benefits from small group tuition. Small group tuition approaches can support pupils to make effective progress by providing intensive, targeted academic support to those identified as having low prior attainment or at risk of falling behind. The approach allows the teacher to focus on the needs of a small number of learners and provide teaching that is closely matched to pupil understanding. Small group tuition offers an opportunity for greater levels of interaction and feedback compared to whole class teaching which can support pupils to overcome barriers to learning and increase their access to the curriculum</w:t>
            </w:r>
            <w:r w:rsidRPr="00007D6D">
              <w:rPr>
                <w:rFonts w:asciiTheme="minorHAnsi" w:eastAsia="Arial" w:hAnsiTheme="minorHAnsi" w:cstheme="minorHAnsi"/>
                <w:b/>
              </w:rPr>
              <w:t xml:space="preserve">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51E60" w14:textId="1F25D6B1"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lastRenderedPageBreak/>
              <w:t>1, 2, 3, 4, 6</w:t>
            </w:r>
          </w:p>
        </w:tc>
      </w:tr>
    </w:tbl>
    <w:p w14:paraId="2A7D5531" w14:textId="77777777" w:rsidR="00E66558" w:rsidRPr="00C85110" w:rsidRDefault="00E66558" w:rsidP="00AA355B">
      <w:pPr>
        <w:rPr>
          <w:rFonts w:asciiTheme="minorHAnsi" w:hAnsiTheme="minorHAnsi" w:cstheme="minorHAnsi"/>
        </w:rPr>
      </w:pPr>
    </w:p>
    <w:p w14:paraId="2A7D5532" w14:textId="59A68BC3" w:rsidR="00E66558" w:rsidRPr="00C85110" w:rsidRDefault="009D71E8" w:rsidP="00AA355B">
      <w:pPr>
        <w:pStyle w:val="Heading3"/>
        <w:rPr>
          <w:rFonts w:asciiTheme="minorHAnsi" w:hAnsiTheme="minorHAnsi" w:cstheme="minorHAnsi"/>
          <w:sz w:val="24"/>
          <w:szCs w:val="24"/>
        </w:rPr>
      </w:pPr>
      <w:r w:rsidRPr="00C85110">
        <w:rPr>
          <w:rFonts w:asciiTheme="minorHAnsi" w:hAnsiTheme="minorHAnsi" w:cstheme="minorHAnsi"/>
          <w:sz w:val="24"/>
          <w:szCs w:val="24"/>
        </w:rPr>
        <w:t>Wider strategies (for example, related to attendance, behaviour, wellbeing)</w:t>
      </w:r>
    </w:p>
    <w:p w14:paraId="2A7D5533" w14:textId="41691B6E" w:rsidR="00E66558" w:rsidRPr="00C85110" w:rsidRDefault="009D71E8">
      <w:pPr>
        <w:spacing w:before="240" w:after="120"/>
        <w:rPr>
          <w:rFonts w:asciiTheme="minorHAnsi" w:hAnsiTheme="minorHAnsi" w:cstheme="minorHAnsi"/>
        </w:rPr>
      </w:pPr>
      <w:r w:rsidRPr="00C85110">
        <w:rPr>
          <w:rFonts w:asciiTheme="minorHAnsi" w:hAnsiTheme="minorHAnsi" w:cstheme="minorHAnsi"/>
        </w:rPr>
        <w:t>Budgeted cost: £</w:t>
      </w:r>
      <w:r w:rsidR="00321A14">
        <w:rPr>
          <w:rFonts w:asciiTheme="minorHAnsi" w:hAnsiTheme="minorHAnsi" w:cstheme="minorHAnsi"/>
        </w:rPr>
        <w:t>23</w:t>
      </w:r>
      <w:r w:rsidR="001A2D00">
        <w:rPr>
          <w:rFonts w:asciiTheme="minorHAnsi" w:hAnsiTheme="minorHAnsi" w:cstheme="minorHAnsi"/>
        </w:rPr>
        <w:t>,84</w:t>
      </w:r>
      <w:r w:rsidR="00321A14">
        <w:rPr>
          <w:rFonts w:asciiTheme="minorHAnsi" w:hAnsiTheme="minorHAnsi" w:cstheme="minorHAnsi"/>
        </w:rPr>
        <w:t>5</w:t>
      </w:r>
      <w:r w:rsidR="003E5D33">
        <w:rPr>
          <w:rFonts w:asciiTheme="minorHAnsi" w:hAnsiTheme="minorHAnsi" w:cstheme="minorHAnsi"/>
        </w:rPr>
        <w:t>.00</w:t>
      </w:r>
    </w:p>
    <w:tbl>
      <w:tblPr>
        <w:tblW w:w="5000" w:type="pct"/>
        <w:tblCellMar>
          <w:left w:w="10" w:type="dxa"/>
          <w:right w:w="10" w:type="dxa"/>
        </w:tblCellMar>
        <w:tblLook w:val="04A0" w:firstRow="1" w:lastRow="0" w:firstColumn="1" w:lastColumn="0" w:noHBand="0" w:noVBand="1"/>
      </w:tblPr>
      <w:tblGrid>
        <w:gridCol w:w="2688"/>
        <w:gridCol w:w="4395"/>
        <w:gridCol w:w="2403"/>
      </w:tblGrid>
      <w:tr w:rsidR="00E66558" w:rsidRPr="00C85110" w14:paraId="2A7D5537"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Evidence that supports this approach</w:t>
            </w:r>
          </w:p>
        </w:tc>
        <w:tc>
          <w:tcPr>
            <w:tcW w:w="24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Challenge number(s) addressed</w:t>
            </w:r>
          </w:p>
        </w:tc>
      </w:tr>
      <w:tr w:rsidR="00007D6D" w:rsidRPr="00C85110" w14:paraId="2A7D553B"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1595A47" w:rsidR="00007D6D" w:rsidRPr="00007D6D" w:rsidRDefault="00007D6D" w:rsidP="005552B5">
            <w:pPr>
              <w:pStyle w:val="TableRow"/>
              <w:rPr>
                <w:rFonts w:asciiTheme="minorHAnsi" w:hAnsiTheme="minorHAnsi" w:cstheme="minorHAnsi"/>
              </w:rPr>
            </w:pPr>
            <w:r w:rsidRPr="00007D6D">
              <w:rPr>
                <w:rFonts w:asciiTheme="minorHAnsi" w:eastAsia="Arial" w:hAnsiTheme="minorHAnsi" w:cstheme="minorHAnsi"/>
              </w:rPr>
              <w:t>Emotional Well-Being Interventions (</w:t>
            </w:r>
            <w:r w:rsidR="00084CBB">
              <w:rPr>
                <w:rFonts w:asciiTheme="minorHAnsi" w:eastAsia="Arial" w:hAnsiTheme="minorHAnsi" w:cstheme="minorHAnsi"/>
              </w:rPr>
              <w:t>3</w:t>
            </w:r>
            <w:r w:rsidRPr="00007D6D">
              <w:rPr>
                <w:rFonts w:asciiTheme="minorHAnsi" w:eastAsia="Arial" w:hAnsiTheme="minorHAnsi" w:cstheme="minorHAnsi"/>
              </w:rPr>
              <w:t xml:space="preserve"> x ELSA)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C41E6" w14:textId="77777777" w:rsidR="00007D6D" w:rsidRPr="00007D6D" w:rsidRDefault="00007D6D" w:rsidP="005552B5">
            <w:pPr>
              <w:spacing w:after="0" w:line="240" w:lineRule="auto"/>
              <w:rPr>
                <w:rFonts w:asciiTheme="minorHAnsi" w:hAnsiTheme="minorHAnsi" w:cstheme="minorHAnsi"/>
              </w:rPr>
            </w:pPr>
            <w:r w:rsidRPr="00007D6D">
              <w:rPr>
                <w:rFonts w:asciiTheme="minorHAnsi" w:eastAsia="Arial" w:hAnsiTheme="minorHAnsi" w:cstheme="minorHAnsi"/>
                <w:i/>
              </w:rPr>
              <w:t xml:space="preserve">EEF Guidance: Improving Social and </w:t>
            </w:r>
          </w:p>
          <w:p w14:paraId="2A7D5539" w14:textId="4067995E" w:rsidR="00007D6D" w:rsidRPr="00007D6D" w:rsidRDefault="00007D6D" w:rsidP="005552B5">
            <w:pPr>
              <w:spacing w:after="0" w:line="240" w:lineRule="auto"/>
              <w:rPr>
                <w:rFonts w:asciiTheme="minorHAnsi" w:hAnsiTheme="minorHAnsi" w:cstheme="minorHAnsi"/>
              </w:rPr>
            </w:pPr>
            <w:r w:rsidRPr="00007D6D">
              <w:rPr>
                <w:rFonts w:asciiTheme="minorHAnsi" w:eastAsia="Arial" w:hAnsiTheme="minorHAnsi" w:cstheme="minorHAnsi"/>
                <w:i/>
              </w:rPr>
              <w:t xml:space="preserve">Emotional Learning in Primary School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3F51A54"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1, 6</w:t>
            </w:r>
          </w:p>
        </w:tc>
      </w:tr>
      <w:tr w:rsidR="00007D6D" w:rsidRPr="00C85110" w14:paraId="2A7D553F"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CFFD6F7" w:rsidR="00007D6D" w:rsidRPr="00007D6D" w:rsidRDefault="00007D6D" w:rsidP="005552B5">
            <w:pPr>
              <w:pStyle w:val="TableRow"/>
              <w:rPr>
                <w:rFonts w:asciiTheme="minorHAnsi" w:hAnsiTheme="minorHAnsi" w:cstheme="minorHAnsi"/>
                <w:i/>
              </w:rPr>
            </w:pPr>
            <w:r w:rsidRPr="00007D6D">
              <w:rPr>
                <w:rFonts w:asciiTheme="minorHAnsi" w:eastAsia="Arial" w:hAnsiTheme="minorHAnsi" w:cstheme="minorHAnsi"/>
              </w:rPr>
              <w:t>Structured Conversations with parents of focus PP children (supported by family worker and inclusion manager)</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BE92B37" w:rsidR="00007D6D" w:rsidRPr="00084CBB" w:rsidRDefault="00007D6D" w:rsidP="00084CBB">
            <w:pPr>
              <w:spacing w:after="56" w:line="240" w:lineRule="auto"/>
              <w:ind w:left="58" w:right="47"/>
              <w:rPr>
                <w:rFonts w:asciiTheme="minorHAnsi" w:hAnsiTheme="minorHAnsi" w:cstheme="minorHAnsi"/>
                <w:i/>
              </w:rPr>
            </w:pPr>
            <w:r w:rsidRPr="00007D6D">
              <w:rPr>
                <w:rFonts w:asciiTheme="minorHAnsi" w:eastAsia="Arial" w:hAnsiTheme="minorHAnsi" w:cstheme="minorHAnsi"/>
                <w:b/>
                <w:i/>
              </w:rPr>
              <w:t xml:space="preserve">EEF Toolkit – Parental Engagement  </w:t>
            </w:r>
            <w:r w:rsidRPr="00007D6D">
              <w:rPr>
                <w:rFonts w:asciiTheme="minorHAnsi" w:eastAsia="Arial" w:hAnsiTheme="minorHAnsi" w:cstheme="minorHAnsi"/>
                <w:i/>
              </w:rPr>
              <w:t xml:space="preserve">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w:t>
            </w:r>
            <w:r w:rsidRPr="00007D6D">
              <w:rPr>
                <w:rFonts w:asciiTheme="minorHAnsi" w:eastAsia="Arial" w:hAnsiTheme="minorHAnsi" w:cstheme="minorHAnsi"/>
                <w:i/>
              </w:rPr>
              <w:lastRenderedPageBreak/>
              <w:t xml:space="preserve">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3F095F0"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lastRenderedPageBreak/>
              <w:t>1, 5</w:t>
            </w:r>
          </w:p>
        </w:tc>
      </w:tr>
      <w:tr w:rsidR="00007D6D" w:rsidRPr="00C85110" w14:paraId="0F256FA6"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4CFC9" w14:textId="77777777" w:rsidR="00007D6D" w:rsidRPr="00007D6D" w:rsidRDefault="00007D6D" w:rsidP="005552B5">
            <w:pPr>
              <w:pStyle w:val="TableRow"/>
              <w:rPr>
                <w:rFonts w:asciiTheme="minorHAnsi" w:eastAsia="Arial" w:hAnsiTheme="minorHAnsi" w:cstheme="minorHAnsi"/>
              </w:rPr>
            </w:pPr>
            <w:r w:rsidRPr="00007D6D">
              <w:rPr>
                <w:rFonts w:asciiTheme="minorHAnsi" w:eastAsia="Arial" w:hAnsiTheme="minorHAnsi" w:cstheme="minorHAnsi"/>
              </w:rPr>
              <w:t>Events with parental attendance for:</w:t>
            </w:r>
          </w:p>
          <w:p w14:paraId="28A43D8B" w14:textId="46CAA9DA" w:rsidR="00007D6D" w:rsidRPr="00007D6D" w:rsidRDefault="00007D6D" w:rsidP="005552B5">
            <w:pPr>
              <w:pStyle w:val="TableRow"/>
              <w:numPr>
                <w:ilvl w:val="0"/>
                <w:numId w:val="22"/>
              </w:numPr>
              <w:rPr>
                <w:rFonts w:asciiTheme="minorHAnsi" w:eastAsia="Arial" w:hAnsiTheme="minorHAnsi" w:cstheme="minorHAnsi"/>
              </w:rPr>
            </w:pPr>
            <w:r w:rsidRPr="00007D6D">
              <w:rPr>
                <w:rFonts w:asciiTheme="minorHAnsi" w:eastAsia="Arial" w:hAnsiTheme="minorHAnsi" w:cstheme="minorHAnsi"/>
              </w:rPr>
              <w:t>Phonics</w:t>
            </w:r>
            <w:r w:rsidR="00E02A0C">
              <w:rPr>
                <w:rFonts w:asciiTheme="minorHAnsi" w:eastAsia="Arial" w:hAnsiTheme="minorHAnsi" w:cstheme="minorHAnsi"/>
              </w:rPr>
              <w:t xml:space="preserve"> Workshop</w:t>
            </w:r>
          </w:p>
          <w:p w14:paraId="4DFA82AF" w14:textId="77777777" w:rsidR="00E02A0C" w:rsidRDefault="00007D6D" w:rsidP="00E02A0C">
            <w:pPr>
              <w:pStyle w:val="TableRow"/>
              <w:numPr>
                <w:ilvl w:val="0"/>
                <w:numId w:val="22"/>
              </w:numPr>
              <w:rPr>
                <w:rFonts w:asciiTheme="minorHAnsi" w:eastAsia="Arial" w:hAnsiTheme="minorHAnsi" w:cstheme="minorHAnsi"/>
              </w:rPr>
            </w:pPr>
            <w:r w:rsidRPr="00007D6D">
              <w:rPr>
                <w:rFonts w:asciiTheme="minorHAnsi" w:eastAsia="Arial" w:hAnsiTheme="minorHAnsi" w:cstheme="minorHAnsi"/>
              </w:rPr>
              <w:t>Celebrations</w:t>
            </w:r>
          </w:p>
          <w:p w14:paraId="6D2CBFCD" w14:textId="77777777" w:rsidR="00007D6D" w:rsidRDefault="00007D6D" w:rsidP="00E02A0C">
            <w:pPr>
              <w:pStyle w:val="TableRow"/>
              <w:numPr>
                <w:ilvl w:val="0"/>
                <w:numId w:val="22"/>
              </w:numPr>
              <w:rPr>
                <w:rFonts w:asciiTheme="minorHAnsi" w:eastAsia="Arial" w:hAnsiTheme="minorHAnsi" w:cstheme="minorHAnsi"/>
              </w:rPr>
            </w:pPr>
            <w:r w:rsidRPr="00E02A0C">
              <w:rPr>
                <w:rFonts w:asciiTheme="minorHAnsi" w:eastAsia="Arial" w:hAnsiTheme="minorHAnsi" w:cstheme="minorHAnsi"/>
              </w:rPr>
              <w:t>Performances</w:t>
            </w:r>
          </w:p>
          <w:p w14:paraId="05A99EEC" w14:textId="77777777" w:rsid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Maths Workshop</w:t>
            </w:r>
          </w:p>
          <w:p w14:paraId="459496E0" w14:textId="77777777" w:rsid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Curriculum afternoons</w:t>
            </w:r>
          </w:p>
          <w:p w14:paraId="0E265ED6" w14:textId="77777777" w:rsid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MHST Coffee Mornings</w:t>
            </w:r>
          </w:p>
          <w:p w14:paraId="5A247D15" w14:textId="77777777" w:rsid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Sports Days</w:t>
            </w:r>
          </w:p>
          <w:p w14:paraId="3022B87F" w14:textId="77777777" w:rsid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Parents’ Meetings</w:t>
            </w:r>
          </w:p>
          <w:p w14:paraId="13BAA49D" w14:textId="4442D9B5" w:rsidR="00E02A0C" w:rsidRPr="00E02A0C" w:rsidRDefault="00E02A0C" w:rsidP="00E02A0C">
            <w:pPr>
              <w:pStyle w:val="TableRow"/>
              <w:numPr>
                <w:ilvl w:val="0"/>
                <w:numId w:val="22"/>
              </w:numPr>
              <w:rPr>
                <w:rFonts w:asciiTheme="minorHAnsi" w:eastAsia="Arial" w:hAnsiTheme="minorHAnsi" w:cstheme="minorHAnsi"/>
              </w:rPr>
            </w:pPr>
            <w:r>
              <w:rPr>
                <w:rFonts w:asciiTheme="minorHAnsi" w:eastAsia="Arial" w:hAnsiTheme="minorHAnsi" w:cstheme="minorHAnsi"/>
              </w:rPr>
              <w:t>Summer Fayre</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9E270" w14:textId="6453E6BF" w:rsidR="00007D6D" w:rsidRPr="00007D6D" w:rsidRDefault="00007D6D" w:rsidP="005552B5">
            <w:pPr>
              <w:spacing w:after="56" w:line="240" w:lineRule="auto"/>
              <w:ind w:left="58" w:right="47"/>
              <w:rPr>
                <w:rFonts w:asciiTheme="minorHAnsi" w:eastAsia="Arial" w:hAnsiTheme="minorHAnsi" w:cstheme="minorHAnsi"/>
                <w:b/>
                <w:i/>
              </w:rPr>
            </w:pPr>
            <w:r w:rsidRPr="00007D6D">
              <w:rPr>
                <w:rFonts w:asciiTheme="minorHAnsi" w:eastAsia="Arial" w:hAnsiTheme="minorHAnsi" w:cstheme="minorHAnsi"/>
                <w:b/>
              </w:rPr>
              <w:t xml:space="preserve">EEF Toolkit – Parental Engagement  </w:t>
            </w:r>
            <w:r w:rsidRPr="00007D6D">
              <w:rPr>
                <w:rFonts w:asciiTheme="minorHAnsi" w:eastAsia="Arial" w:hAnsiTheme="minorHAnsi" w:cstheme="minorHAnsi"/>
                <w:i/>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0E6DC" w14:textId="01C82C65"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1, 2, 4, 5</w:t>
            </w:r>
          </w:p>
        </w:tc>
      </w:tr>
      <w:tr w:rsidR="00007D6D" w:rsidRPr="00C85110" w14:paraId="611E2941"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D9C54" w14:textId="7C163DD8" w:rsidR="00007D6D" w:rsidRPr="00007D6D" w:rsidRDefault="00007D6D" w:rsidP="005552B5">
            <w:pPr>
              <w:pStyle w:val="TableRow"/>
              <w:rPr>
                <w:rFonts w:asciiTheme="minorHAnsi" w:eastAsia="Arial" w:hAnsiTheme="minorHAnsi" w:cstheme="minorHAnsi"/>
              </w:rPr>
            </w:pPr>
            <w:r w:rsidRPr="00007D6D">
              <w:rPr>
                <w:rFonts w:asciiTheme="minorHAnsi" w:eastAsia="Arial" w:hAnsiTheme="minorHAnsi" w:cstheme="minorHAnsi"/>
              </w:rPr>
              <w:t xml:space="preserve">Provision of breakfast club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F8964" w14:textId="77777777" w:rsidR="00007D6D" w:rsidRPr="00007D6D" w:rsidRDefault="00007D6D" w:rsidP="005552B5">
            <w:pPr>
              <w:spacing w:after="38" w:line="240" w:lineRule="auto"/>
              <w:ind w:left="55"/>
              <w:rPr>
                <w:rFonts w:asciiTheme="minorHAnsi" w:hAnsiTheme="minorHAnsi" w:cstheme="minorHAnsi"/>
              </w:rPr>
            </w:pPr>
            <w:r w:rsidRPr="00007D6D">
              <w:rPr>
                <w:rFonts w:asciiTheme="minorHAnsi" w:eastAsia="Arial" w:hAnsiTheme="minorHAnsi" w:cstheme="minorHAnsi"/>
                <w:b/>
                <w:i/>
              </w:rPr>
              <w:t xml:space="preserve">EEF – Magic Breakfast  </w:t>
            </w:r>
          </w:p>
          <w:p w14:paraId="1256C056" w14:textId="77777777" w:rsidR="00007D6D" w:rsidRPr="00007D6D" w:rsidRDefault="00007D6D" w:rsidP="005552B5">
            <w:pPr>
              <w:spacing w:after="0" w:line="240" w:lineRule="auto"/>
              <w:ind w:left="55"/>
              <w:rPr>
                <w:rFonts w:asciiTheme="minorHAnsi" w:hAnsiTheme="minorHAnsi" w:cstheme="minorHAnsi"/>
              </w:rPr>
            </w:pPr>
            <w:r w:rsidRPr="00007D6D">
              <w:rPr>
                <w:rFonts w:asciiTheme="minorHAnsi" w:eastAsia="Arial" w:hAnsiTheme="minorHAnsi" w:cstheme="minorHAnsi"/>
                <w:i/>
              </w:rPr>
              <w:t xml:space="preserve">Making the case for school breakfasts   A systematic review of the effects of breakfast carried out by Leeds </w:t>
            </w:r>
          </w:p>
          <w:p w14:paraId="251D5239" w14:textId="77777777" w:rsidR="00007D6D" w:rsidRPr="00007D6D" w:rsidRDefault="00007D6D" w:rsidP="005552B5">
            <w:pPr>
              <w:spacing w:after="0" w:line="240" w:lineRule="auto"/>
              <w:ind w:left="55" w:right="159"/>
              <w:rPr>
                <w:rFonts w:asciiTheme="minorHAnsi" w:hAnsiTheme="minorHAnsi" w:cstheme="minorHAnsi"/>
              </w:rPr>
            </w:pPr>
            <w:r w:rsidRPr="00007D6D">
              <w:rPr>
                <w:rFonts w:asciiTheme="minorHAnsi" w:eastAsia="Arial" w:hAnsiTheme="minorHAnsi" w:cstheme="minorHAnsi"/>
                <w:i/>
              </w:rPr>
              <w:t>University found a positive correlation between breakfast consumption and children’s cognitive function including improvements in children’s attention, memory, and executive function</w:t>
            </w:r>
            <w:r w:rsidRPr="00007D6D">
              <w:rPr>
                <w:rFonts w:asciiTheme="minorHAnsi" w:eastAsia="Arial" w:hAnsiTheme="minorHAnsi" w:cstheme="minorHAnsi"/>
              </w:rPr>
              <w:t xml:space="preserve"> </w:t>
            </w:r>
            <w:r w:rsidRPr="00007D6D">
              <w:rPr>
                <w:rFonts w:asciiTheme="minorHAnsi" w:eastAsia="Arial" w:hAnsiTheme="minorHAnsi" w:cstheme="minorHAnsi"/>
                <w:i/>
              </w:rPr>
              <w:t xml:space="preserve">In 2016, the Education Endowment </w:t>
            </w:r>
          </w:p>
          <w:p w14:paraId="70E82A46" w14:textId="77777777" w:rsidR="00007D6D" w:rsidRPr="00007D6D" w:rsidRDefault="00007D6D" w:rsidP="005552B5">
            <w:pPr>
              <w:spacing w:after="0" w:line="240" w:lineRule="auto"/>
              <w:ind w:left="55"/>
              <w:rPr>
                <w:rFonts w:asciiTheme="minorHAnsi" w:hAnsiTheme="minorHAnsi" w:cstheme="minorHAnsi"/>
              </w:rPr>
            </w:pPr>
            <w:r w:rsidRPr="00007D6D">
              <w:rPr>
                <w:rFonts w:asciiTheme="minorHAnsi" w:eastAsia="Arial" w:hAnsiTheme="minorHAnsi" w:cstheme="minorHAnsi"/>
                <w:i/>
              </w:rPr>
              <w:t xml:space="preserve">Foundation and The Institute for Fiscal Studies carried out a randomised controlled trial of Magic Breakfast’s model and found pupils in schools supported by Magic Breakfast made an additional 2 months academic progress over the course of a year. Teachers report that school breakfast provision improves pupils’ behaviour, readiness to learn, </w:t>
            </w:r>
            <w:r w:rsidRPr="00007D6D">
              <w:rPr>
                <w:rFonts w:asciiTheme="minorHAnsi" w:eastAsia="Arial" w:hAnsiTheme="minorHAnsi" w:cstheme="minorHAnsi"/>
                <w:i/>
              </w:rPr>
              <w:lastRenderedPageBreak/>
              <w:t xml:space="preserve">energy levels, concentration, punctuality and attendance. This evidence suggests that school breakfast provision can contribute towards tackling the educational attainment gap, improving </w:t>
            </w:r>
          </w:p>
          <w:p w14:paraId="6A231010" w14:textId="625FE894" w:rsidR="00007D6D" w:rsidRPr="00E02A0C" w:rsidRDefault="00007D6D" w:rsidP="00E02A0C">
            <w:pPr>
              <w:spacing w:after="58" w:line="240" w:lineRule="auto"/>
              <w:ind w:left="55"/>
              <w:rPr>
                <w:rFonts w:asciiTheme="minorHAnsi" w:hAnsiTheme="minorHAnsi" w:cstheme="minorHAnsi"/>
              </w:rPr>
            </w:pPr>
            <w:r w:rsidRPr="00007D6D">
              <w:rPr>
                <w:rFonts w:asciiTheme="minorHAnsi" w:eastAsia="Arial" w:hAnsiTheme="minorHAnsi" w:cstheme="minorHAnsi"/>
                <w:i/>
              </w:rPr>
              <w:t xml:space="preserve">the skill and productivity of our workforce, and driving economic growth.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C35F0" w14:textId="4F44E11A"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lastRenderedPageBreak/>
              <w:t>8</w:t>
            </w:r>
          </w:p>
        </w:tc>
      </w:tr>
      <w:tr w:rsidR="00007D6D" w:rsidRPr="00C85110" w14:paraId="037858C3"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E1873" w14:textId="77777777" w:rsidR="00007D6D" w:rsidRPr="00007D6D" w:rsidRDefault="00007D6D" w:rsidP="005552B5">
            <w:pPr>
              <w:spacing w:after="38" w:line="240" w:lineRule="auto"/>
              <w:rPr>
                <w:rFonts w:asciiTheme="minorHAnsi" w:hAnsiTheme="minorHAnsi" w:cstheme="minorHAnsi"/>
              </w:rPr>
            </w:pPr>
            <w:r w:rsidRPr="00007D6D">
              <w:rPr>
                <w:rFonts w:asciiTheme="minorHAnsi" w:eastAsia="Arial" w:hAnsiTheme="minorHAnsi" w:cstheme="minorHAnsi"/>
              </w:rPr>
              <w:t xml:space="preserve">Subsidies  </w:t>
            </w:r>
          </w:p>
          <w:p w14:paraId="59ACDE06" w14:textId="77777777" w:rsidR="00007D6D" w:rsidRPr="00007D6D" w:rsidRDefault="00007D6D" w:rsidP="005552B5">
            <w:pPr>
              <w:numPr>
                <w:ilvl w:val="0"/>
                <w:numId w:val="19"/>
              </w:numPr>
              <w:suppressAutoHyphens w:val="0"/>
              <w:autoSpaceDN/>
              <w:spacing w:after="47" w:line="240" w:lineRule="auto"/>
              <w:ind w:hanging="360"/>
              <w:rPr>
                <w:rFonts w:asciiTheme="minorHAnsi" w:hAnsiTheme="minorHAnsi" w:cstheme="minorHAnsi"/>
              </w:rPr>
            </w:pPr>
            <w:r w:rsidRPr="00007D6D">
              <w:rPr>
                <w:rFonts w:asciiTheme="minorHAnsi" w:eastAsia="Arial" w:hAnsiTheme="minorHAnsi" w:cstheme="minorHAnsi"/>
              </w:rPr>
              <w:t xml:space="preserve">Trips  </w:t>
            </w:r>
          </w:p>
          <w:p w14:paraId="57CE7BBF" w14:textId="77777777" w:rsidR="00007D6D" w:rsidRPr="00007D6D" w:rsidRDefault="00007D6D" w:rsidP="005552B5">
            <w:pPr>
              <w:numPr>
                <w:ilvl w:val="0"/>
                <w:numId w:val="19"/>
              </w:numPr>
              <w:suppressAutoHyphens w:val="0"/>
              <w:autoSpaceDN/>
              <w:spacing w:after="45" w:line="240" w:lineRule="auto"/>
              <w:ind w:hanging="360"/>
              <w:rPr>
                <w:rFonts w:asciiTheme="minorHAnsi" w:hAnsiTheme="minorHAnsi" w:cstheme="minorHAnsi"/>
              </w:rPr>
            </w:pPr>
            <w:r w:rsidRPr="00007D6D">
              <w:rPr>
                <w:rFonts w:asciiTheme="minorHAnsi" w:eastAsia="Arial" w:hAnsiTheme="minorHAnsi" w:cstheme="minorHAnsi"/>
              </w:rPr>
              <w:t xml:space="preserve">Clubs/holiday provision  </w:t>
            </w:r>
          </w:p>
          <w:p w14:paraId="276E39FC" w14:textId="77777777" w:rsidR="00007D6D" w:rsidRPr="00007D6D" w:rsidRDefault="00007D6D" w:rsidP="005552B5">
            <w:pPr>
              <w:numPr>
                <w:ilvl w:val="0"/>
                <w:numId w:val="19"/>
              </w:numPr>
              <w:suppressAutoHyphens w:val="0"/>
              <w:autoSpaceDN/>
              <w:spacing w:after="45" w:line="240" w:lineRule="auto"/>
              <w:ind w:hanging="360"/>
              <w:rPr>
                <w:rFonts w:asciiTheme="minorHAnsi" w:hAnsiTheme="minorHAnsi" w:cstheme="minorHAnsi"/>
              </w:rPr>
            </w:pPr>
            <w:r w:rsidRPr="00007D6D">
              <w:rPr>
                <w:rFonts w:asciiTheme="minorHAnsi" w:eastAsia="Arial" w:hAnsiTheme="minorHAnsi" w:cstheme="minorHAnsi"/>
              </w:rPr>
              <w:t>Residential trip for Year 6</w:t>
            </w:r>
          </w:p>
          <w:p w14:paraId="4AB34C17" w14:textId="77777777" w:rsidR="00007D6D" w:rsidRPr="00007D6D" w:rsidRDefault="00007D6D" w:rsidP="005552B5">
            <w:pPr>
              <w:numPr>
                <w:ilvl w:val="0"/>
                <w:numId w:val="19"/>
              </w:numPr>
              <w:suppressAutoHyphens w:val="0"/>
              <w:autoSpaceDN/>
              <w:spacing w:after="45" w:line="240" w:lineRule="auto"/>
              <w:ind w:hanging="360"/>
              <w:rPr>
                <w:rFonts w:asciiTheme="minorHAnsi" w:hAnsiTheme="minorHAnsi" w:cstheme="minorHAnsi"/>
              </w:rPr>
            </w:pPr>
            <w:r w:rsidRPr="00007D6D">
              <w:rPr>
                <w:rFonts w:asciiTheme="minorHAnsi" w:eastAsia="Arial" w:hAnsiTheme="minorHAnsi" w:cstheme="minorHAnsi"/>
              </w:rPr>
              <w:t>Music – Hexagon &amp; Cultural Capital – London show</w:t>
            </w:r>
          </w:p>
          <w:p w14:paraId="5B7AFC80" w14:textId="77777777" w:rsidR="00007D6D" w:rsidRPr="00007D6D" w:rsidRDefault="00007D6D" w:rsidP="005552B5">
            <w:pPr>
              <w:numPr>
                <w:ilvl w:val="0"/>
                <w:numId w:val="19"/>
              </w:numPr>
              <w:suppressAutoHyphens w:val="0"/>
              <w:autoSpaceDN/>
              <w:spacing w:after="45" w:line="240" w:lineRule="auto"/>
              <w:ind w:hanging="360"/>
              <w:rPr>
                <w:rFonts w:asciiTheme="minorHAnsi" w:hAnsiTheme="minorHAnsi" w:cstheme="minorHAnsi"/>
              </w:rPr>
            </w:pPr>
            <w:r w:rsidRPr="00007D6D">
              <w:rPr>
                <w:rFonts w:asciiTheme="minorHAnsi" w:eastAsia="Arial" w:hAnsiTheme="minorHAnsi" w:cstheme="minorHAnsi"/>
              </w:rPr>
              <w:t>Cinema trip</w:t>
            </w:r>
          </w:p>
          <w:p w14:paraId="637DB4C5" w14:textId="77777777" w:rsidR="00007D6D" w:rsidRPr="00007D6D" w:rsidRDefault="00007D6D" w:rsidP="005552B5">
            <w:pPr>
              <w:pStyle w:val="TableRow"/>
              <w:rPr>
                <w:rFonts w:asciiTheme="minorHAnsi" w:eastAsia="Arial" w:hAnsiTheme="minorHAnsi" w:cstheme="minorHAnsi"/>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594CB" w14:textId="77777777" w:rsidR="00007D6D" w:rsidRPr="00007D6D" w:rsidRDefault="00007D6D" w:rsidP="005552B5">
            <w:pPr>
              <w:spacing w:after="0" w:line="240" w:lineRule="auto"/>
              <w:ind w:left="55"/>
              <w:rPr>
                <w:rFonts w:asciiTheme="minorHAnsi" w:hAnsiTheme="minorHAnsi" w:cstheme="minorHAnsi"/>
              </w:rPr>
            </w:pPr>
            <w:r w:rsidRPr="00007D6D">
              <w:rPr>
                <w:rFonts w:asciiTheme="minorHAnsi" w:eastAsia="Arial" w:hAnsiTheme="minorHAnsi" w:cstheme="minorHAnsi"/>
                <w:i/>
              </w:rPr>
              <w:t xml:space="preserve">DFE – PE and Sport Premium Survey </w:t>
            </w:r>
          </w:p>
          <w:p w14:paraId="5A99DE80" w14:textId="77777777" w:rsidR="00007D6D" w:rsidRPr="00007D6D" w:rsidRDefault="00007D6D" w:rsidP="005552B5">
            <w:pPr>
              <w:spacing w:after="40" w:line="240" w:lineRule="auto"/>
              <w:ind w:left="55"/>
              <w:rPr>
                <w:rFonts w:asciiTheme="minorHAnsi" w:hAnsiTheme="minorHAnsi" w:cstheme="minorHAnsi"/>
              </w:rPr>
            </w:pPr>
            <w:r w:rsidRPr="00007D6D">
              <w:rPr>
                <w:rFonts w:asciiTheme="minorHAnsi" w:eastAsia="Arial" w:hAnsiTheme="minorHAnsi" w:cstheme="minorHAnsi"/>
                <w:i/>
              </w:rPr>
              <w:t xml:space="preserve">research report  </w:t>
            </w:r>
          </w:p>
          <w:p w14:paraId="5BF9BB86" w14:textId="77777777" w:rsidR="00007D6D" w:rsidRPr="00007D6D" w:rsidRDefault="00007D6D" w:rsidP="005552B5">
            <w:pPr>
              <w:spacing w:after="40" w:line="240" w:lineRule="auto"/>
              <w:ind w:left="55"/>
              <w:rPr>
                <w:rFonts w:asciiTheme="minorHAnsi" w:hAnsiTheme="minorHAnsi" w:cstheme="minorHAnsi"/>
              </w:rPr>
            </w:pPr>
            <w:r w:rsidRPr="00007D6D">
              <w:rPr>
                <w:rFonts w:asciiTheme="minorHAnsi" w:eastAsia="Arial" w:hAnsiTheme="minorHAnsi" w:cstheme="minorHAnsi"/>
                <w:i/>
              </w:rPr>
              <w:t xml:space="preserve"> </w:t>
            </w:r>
          </w:p>
          <w:p w14:paraId="688CD1A4" w14:textId="146A511B" w:rsidR="00007D6D" w:rsidRPr="00E02A0C" w:rsidRDefault="00007D6D" w:rsidP="00E02A0C">
            <w:pPr>
              <w:spacing w:after="0" w:line="240" w:lineRule="auto"/>
              <w:ind w:left="55"/>
              <w:rPr>
                <w:rFonts w:asciiTheme="minorHAnsi" w:hAnsiTheme="minorHAnsi" w:cstheme="minorHAnsi"/>
              </w:rPr>
            </w:pPr>
            <w:r w:rsidRPr="00007D6D">
              <w:rPr>
                <w:rFonts w:asciiTheme="minorHAnsi" w:eastAsia="Arial" w:hAnsiTheme="minorHAnsi" w:cstheme="minorHAnsi"/>
                <w:i/>
              </w:rPr>
              <w:t xml:space="preserve">DFE – Extra Support for disadvantaged children during school holidays.  Evidence suggests that attending holiday clubs can have a positive impact on children’s attainment, health and wellbeing. This is especially true of clubs that provide enrichment activities as well as meals – and that involve children and parents in preparing healthy food.  </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365E1" w14:textId="78E676F0"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6, 7, 8</w:t>
            </w:r>
          </w:p>
        </w:tc>
      </w:tr>
      <w:tr w:rsidR="00007D6D" w:rsidRPr="00C85110" w14:paraId="028E1806"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18AF5" w14:textId="5C21549E" w:rsidR="00007D6D" w:rsidRPr="00007D6D" w:rsidRDefault="00007D6D" w:rsidP="005552B5">
            <w:pPr>
              <w:pStyle w:val="TableRow"/>
              <w:rPr>
                <w:rFonts w:asciiTheme="minorHAnsi" w:eastAsia="Arial" w:hAnsiTheme="minorHAnsi" w:cstheme="minorHAnsi"/>
              </w:rPr>
            </w:pPr>
            <w:r w:rsidRPr="00007D6D">
              <w:rPr>
                <w:rFonts w:asciiTheme="minorHAnsi" w:eastAsia="Arial" w:hAnsiTheme="minorHAnsi" w:cstheme="minorHAnsi"/>
              </w:rPr>
              <w:t xml:space="preserve">Before school dance club led by an external provider </w:t>
            </w:r>
            <w:r w:rsidR="00E02A0C">
              <w:rPr>
                <w:rFonts w:asciiTheme="minorHAnsi" w:eastAsia="Arial" w:hAnsiTheme="minorHAnsi" w:cstheme="minorHAnsi"/>
              </w:rPr>
              <w:t>and specialist sports provisions off the curriculum e.g. fencing and rowing</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4B5AB" w14:textId="77777777" w:rsidR="00007D6D" w:rsidRPr="00007D6D" w:rsidRDefault="00007D6D" w:rsidP="005552B5">
            <w:pPr>
              <w:spacing w:after="38" w:line="240" w:lineRule="auto"/>
              <w:ind w:left="55"/>
              <w:rPr>
                <w:rFonts w:asciiTheme="minorHAnsi" w:eastAsia="Arial" w:hAnsiTheme="minorHAnsi" w:cstheme="minorHAnsi"/>
                <w:b/>
                <w:color w:val="263238"/>
              </w:rPr>
            </w:pPr>
            <w:r w:rsidRPr="00007D6D">
              <w:rPr>
                <w:rFonts w:asciiTheme="minorHAnsi" w:eastAsia="Arial" w:hAnsiTheme="minorHAnsi" w:cstheme="minorHAnsi"/>
                <w:b/>
                <w:color w:val="263238"/>
              </w:rPr>
              <w:t>EEF Toolkit – Physical Activity:</w:t>
            </w:r>
          </w:p>
          <w:p w14:paraId="760C7BB1" w14:textId="3BFA3F15" w:rsidR="00007D6D" w:rsidRPr="00007D6D" w:rsidRDefault="00007D6D" w:rsidP="005552B5">
            <w:pPr>
              <w:spacing w:after="38" w:line="240" w:lineRule="auto"/>
              <w:ind w:left="55"/>
              <w:rPr>
                <w:rFonts w:asciiTheme="minorHAnsi" w:eastAsia="Arial" w:hAnsiTheme="minorHAnsi" w:cstheme="minorHAnsi"/>
                <w:b/>
                <w:i/>
              </w:rPr>
            </w:pPr>
            <w:r w:rsidRPr="00007D6D">
              <w:rPr>
                <w:rFonts w:asciiTheme="minorHAnsi" w:eastAsia="Arial" w:hAnsiTheme="minorHAnsi" w:cstheme="minorHAnsi"/>
                <w:i/>
                <w:color w:val="263238"/>
              </w:rPr>
              <w:t>Pupils from disadvantaged backgrounds may be less likely to be able to benefit from sport clubs and other physical activities outside of school due to the associated financial costs (e.g. equipment). By providing physical activities free of charge, schools give pupils access to benefits and opportunities that might not otherwise be available to them.</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23953" w14:textId="0A52D9EE"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6, 7, 8</w:t>
            </w:r>
          </w:p>
        </w:tc>
      </w:tr>
      <w:tr w:rsidR="00007D6D" w:rsidRPr="00C85110" w14:paraId="4C71DCC5"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A9DD7" w14:textId="6815FC8C" w:rsidR="00007D6D" w:rsidRPr="00007D6D" w:rsidRDefault="00007D6D" w:rsidP="005552B5">
            <w:pPr>
              <w:pStyle w:val="TableRow"/>
              <w:rPr>
                <w:rFonts w:asciiTheme="minorHAnsi" w:eastAsia="Arial" w:hAnsiTheme="minorHAnsi" w:cstheme="minorHAnsi"/>
              </w:rPr>
            </w:pPr>
            <w:r w:rsidRPr="00007D6D">
              <w:rPr>
                <w:rFonts w:asciiTheme="minorHAnsi" w:eastAsia="Arial" w:hAnsiTheme="minorHAnsi" w:cstheme="minorHAnsi"/>
              </w:rPr>
              <w:t>Developing Early Years outside space to encourage physical development and activity.</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66CEA" w14:textId="77777777" w:rsidR="00007D6D" w:rsidRPr="00007D6D" w:rsidRDefault="00007D6D" w:rsidP="005552B5">
            <w:pPr>
              <w:spacing w:after="38" w:line="240" w:lineRule="auto"/>
              <w:ind w:left="55"/>
              <w:rPr>
                <w:rFonts w:asciiTheme="minorHAnsi" w:eastAsia="Arial" w:hAnsiTheme="minorHAnsi" w:cstheme="minorHAnsi"/>
                <w:b/>
                <w:color w:val="263238"/>
              </w:rPr>
            </w:pPr>
            <w:r w:rsidRPr="00007D6D">
              <w:rPr>
                <w:rFonts w:asciiTheme="minorHAnsi" w:eastAsia="Arial" w:hAnsiTheme="minorHAnsi" w:cstheme="minorHAnsi"/>
                <w:b/>
                <w:color w:val="263238"/>
              </w:rPr>
              <w:t>EEF Toolkit – Physical Activity:</w:t>
            </w:r>
          </w:p>
          <w:p w14:paraId="6CB60690" w14:textId="760D0F9E" w:rsidR="00007D6D" w:rsidRPr="00007D6D" w:rsidRDefault="00007D6D" w:rsidP="005552B5">
            <w:pPr>
              <w:spacing w:after="38" w:line="240" w:lineRule="auto"/>
              <w:ind w:left="55"/>
              <w:rPr>
                <w:rFonts w:asciiTheme="minorHAnsi" w:eastAsia="Arial" w:hAnsiTheme="minorHAnsi" w:cstheme="minorHAnsi"/>
                <w:b/>
                <w:color w:val="263238"/>
              </w:rPr>
            </w:pPr>
            <w:r w:rsidRPr="00007D6D">
              <w:rPr>
                <w:rFonts w:asciiTheme="minorHAnsi" w:eastAsia="Arial" w:hAnsiTheme="minorHAnsi" w:cstheme="minorHAnsi"/>
                <w:i/>
                <w:color w:val="263238"/>
              </w:rPr>
              <w:t>Pupils from disadvantaged backgrounds may be less likely to be able to benefit from sport clubs and other physical activities outside of school due to the associated financial costs (e.g. equipment). By providing physical activities free of charge, schools give pupils access to benefits and opportunities that might not otherwise be available to them.</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6AAC4" w14:textId="6E1D0C98"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t>6, 7</w:t>
            </w:r>
          </w:p>
        </w:tc>
      </w:tr>
      <w:tr w:rsidR="00007D6D" w:rsidRPr="00C85110" w14:paraId="1F854561" w14:textId="77777777" w:rsidTr="00A564E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FCE9A" w14:textId="6B790825" w:rsidR="00007D6D" w:rsidRPr="00007D6D" w:rsidRDefault="00007D6D" w:rsidP="00007D6D">
            <w:pPr>
              <w:pStyle w:val="TableRow"/>
              <w:rPr>
                <w:rFonts w:asciiTheme="minorHAnsi" w:eastAsia="Arial" w:hAnsiTheme="minorHAnsi" w:cstheme="minorHAnsi"/>
              </w:rPr>
            </w:pPr>
            <w:r w:rsidRPr="00007D6D">
              <w:rPr>
                <w:rFonts w:asciiTheme="minorHAnsi" w:eastAsia="Arial" w:hAnsiTheme="minorHAnsi" w:cstheme="minorHAnsi"/>
              </w:rPr>
              <w:t>Clubs and extra-curricular activities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A670F" w14:textId="77777777" w:rsidR="00007D6D" w:rsidRPr="00007D6D" w:rsidRDefault="00007D6D" w:rsidP="00007D6D">
            <w:pPr>
              <w:spacing w:after="38" w:line="240" w:lineRule="auto"/>
              <w:ind w:left="55"/>
              <w:rPr>
                <w:rFonts w:asciiTheme="minorHAnsi" w:eastAsia="Arial" w:hAnsiTheme="minorHAnsi" w:cstheme="minorHAnsi"/>
                <w:b/>
                <w:color w:val="263238"/>
              </w:rPr>
            </w:pPr>
            <w:r w:rsidRPr="00007D6D">
              <w:rPr>
                <w:rFonts w:asciiTheme="minorHAnsi" w:eastAsia="Arial" w:hAnsiTheme="minorHAnsi" w:cstheme="minorHAnsi"/>
                <w:b/>
                <w:color w:val="263238"/>
              </w:rPr>
              <w:t>EEF Toolkit – Physical Activity:</w:t>
            </w:r>
          </w:p>
          <w:p w14:paraId="0255DBFE" w14:textId="6490686A" w:rsidR="00007D6D" w:rsidRPr="00007D6D" w:rsidRDefault="00007D6D" w:rsidP="00007D6D">
            <w:pPr>
              <w:spacing w:after="38" w:line="240" w:lineRule="auto"/>
              <w:ind w:left="55"/>
              <w:rPr>
                <w:rFonts w:asciiTheme="minorHAnsi" w:eastAsia="Arial" w:hAnsiTheme="minorHAnsi" w:cstheme="minorHAnsi"/>
                <w:b/>
                <w:color w:val="263238"/>
              </w:rPr>
            </w:pPr>
            <w:r w:rsidRPr="00007D6D">
              <w:rPr>
                <w:rFonts w:asciiTheme="minorHAnsi" w:eastAsia="Arial" w:hAnsiTheme="minorHAnsi" w:cstheme="minorHAnsi"/>
                <w:i/>
                <w:color w:val="263238"/>
              </w:rPr>
              <w:t xml:space="preserve">Pupils from disadvantaged backgrounds may be less likely to be able to benefit from sport clubs and other physical </w:t>
            </w:r>
            <w:r w:rsidRPr="00007D6D">
              <w:rPr>
                <w:rFonts w:asciiTheme="minorHAnsi" w:eastAsia="Arial" w:hAnsiTheme="minorHAnsi" w:cstheme="minorHAnsi"/>
                <w:i/>
                <w:color w:val="263238"/>
              </w:rPr>
              <w:lastRenderedPageBreak/>
              <w:t>activities outside of school due to the associated financial costs (e.g. equipment). By providing physical activities free of charge, schools give pupils access to benefits and opportunities that might not otherwise be available to them.</w:t>
            </w:r>
          </w:p>
        </w:tc>
        <w:tc>
          <w:tcPr>
            <w:tcW w:w="2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53DEC" w14:textId="13028CAB" w:rsidR="00007D6D" w:rsidRPr="00007D6D" w:rsidRDefault="00007D6D" w:rsidP="00007D6D">
            <w:pPr>
              <w:pStyle w:val="TableRowCentered"/>
              <w:jc w:val="left"/>
              <w:rPr>
                <w:rFonts w:asciiTheme="minorHAnsi" w:hAnsiTheme="minorHAnsi" w:cstheme="minorHAnsi"/>
                <w:szCs w:val="24"/>
              </w:rPr>
            </w:pPr>
            <w:r w:rsidRPr="00007D6D">
              <w:rPr>
                <w:rFonts w:asciiTheme="minorHAnsi" w:hAnsiTheme="minorHAnsi" w:cstheme="minorHAnsi"/>
                <w:szCs w:val="24"/>
              </w:rPr>
              <w:lastRenderedPageBreak/>
              <w:t>6, 7</w:t>
            </w:r>
          </w:p>
        </w:tc>
      </w:tr>
    </w:tbl>
    <w:p w14:paraId="2A7D5540" w14:textId="77777777" w:rsidR="00E66558" w:rsidRPr="00C85110" w:rsidRDefault="00E66558">
      <w:pPr>
        <w:spacing w:before="240" w:after="0"/>
        <w:rPr>
          <w:rFonts w:asciiTheme="minorHAnsi" w:hAnsiTheme="minorHAnsi" w:cstheme="minorHAnsi"/>
          <w:b/>
          <w:bCs/>
          <w:color w:val="104F75"/>
        </w:rPr>
      </w:pPr>
    </w:p>
    <w:p w14:paraId="2A7D5541" w14:textId="45214BE4" w:rsidR="00E66558" w:rsidRPr="00C85110" w:rsidRDefault="009D71E8" w:rsidP="00120AB1">
      <w:pPr>
        <w:rPr>
          <w:rFonts w:asciiTheme="minorHAnsi" w:hAnsiTheme="minorHAnsi" w:cstheme="minorHAnsi"/>
        </w:rPr>
      </w:pPr>
      <w:r w:rsidRPr="00C85110">
        <w:rPr>
          <w:rFonts w:asciiTheme="minorHAnsi" w:hAnsiTheme="minorHAnsi" w:cstheme="minorHAnsi"/>
          <w:b/>
          <w:bCs/>
          <w:color w:val="104F75"/>
        </w:rPr>
        <w:t>Total budgeted cost: £</w:t>
      </w:r>
      <w:r w:rsidR="003E5D33">
        <w:rPr>
          <w:rFonts w:asciiTheme="minorHAnsi" w:hAnsiTheme="minorHAnsi" w:cstheme="minorHAnsi"/>
          <w:b/>
          <w:bCs/>
          <w:color w:val="104F75"/>
        </w:rPr>
        <w:t>1</w:t>
      </w:r>
      <w:r w:rsidR="00321A14">
        <w:rPr>
          <w:rFonts w:asciiTheme="minorHAnsi" w:hAnsiTheme="minorHAnsi" w:cstheme="minorHAnsi"/>
          <w:b/>
          <w:bCs/>
          <w:color w:val="104F75"/>
        </w:rPr>
        <w:t>71</w:t>
      </w:r>
      <w:r w:rsidR="003E5D33">
        <w:rPr>
          <w:rFonts w:asciiTheme="minorHAnsi" w:hAnsiTheme="minorHAnsi" w:cstheme="minorHAnsi"/>
          <w:b/>
          <w:bCs/>
          <w:color w:val="104F75"/>
        </w:rPr>
        <w:t>,</w:t>
      </w:r>
      <w:r w:rsidR="00321A14">
        <w:rPr>
          <w:rFonts w:asciiTheme="minorHAnsi" w:hAnsiTheme="minorHAnsi" w:cstheme="minorHAnsi"/>
          <w:b/>
          <w:bCs/>
          <w:color w:val="104F75"/>
        </w:rPr>
        <w:t>195</w:t>
      </w:r>
      <w:r w:rsidR="003E5D33">
        <w:rPr>
          <w:rFonts w:asciiTheme="minorHAnsi" w:hAnsiTheme="minorHAnsi" w:cstheme="minorHAnsi"/>
          <w:b/>
          <w:bCs/>
          <w:color w:val="104F75"/>
        </w:rPr>
        <w:t>.00</w:t>
      </w:r>
    </w:p>
    <w:p w14:paraId="2A7D5542" w14:textId="18352EC3" w:rsidR="00E66558" w:rsidRPr="00C85110" w:rsidRDefault="009D71E8" w:rsidP="00064366">
      <w:pPr>
        <w:pStyle w:val="Heading1"/>
        <w:rPr>
          <w:rFonts w:asciiTheme="minorHAnsi" w:hAnsiTheme="minorHAnsi" w:cstheme="minorHAnsi"/>
          <w:sz w:val="24"/>
        </w:rPr>
      </w:pPr>
      <w:r w:rsidRPr="00C85110">
        <w:rPr>
          <w:rFonts w:asciiTheme="minorHAnsi" w:hAnsiTheme="minorHAnsi" w:cstheme="minorHAnsi"/>
          <w:sz w:val="24"/>
        </w:rPr>
        <w:lastRenderedPageBreak/>
        <w:t>Part B: Review of the previous academic year</w:t>
      </w:r>
    </w:p>
    <w:p w14:paraId="751285B7" w14:textId="72ACB452" w:rsidR="008B6404" w:rsidRPr="00C85110" w:rsidRDefault="00064366" w:rsidP="00173D4C">
      <w:pPr>
        <w:pStyle w:val="Heading2"/>
        <w:rPr>
          <w:rFonts w:asciiTheme="minorHAnsi" w:hAnsiTheme="minorHAnsi" w:cstheme="minorHAnsi"/>
          <w:sz w:val="24"/>
          <w:szCs w:val="24"/>
        </w:rPr>
      </w:pPr>
      <w:r w:rsidRPr="00C85110">
        <w:rPr>
          <w:rFonts w:asciiTheme="minorHAnsi" w:hAnsiTheme="minorHAnsi" w:cstheme="minorHAnsi"/>
          <w:sz w:val="24"/>
          <w:szCs w:val="24"/>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C85110"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AFDCB7" w14:textId="6918778C" w:rsidR="00E52D36" w:rsidRPr="00E52D36" w:rsidRDefault="00E52D36" w:rsidP="00E52D36">
            <w:pPr>
              <w:shd w:val="clear" w:color="auto" w:fill="FFFFFF"/>
              <w:spacing w:before="120" w:line="240" w:lineRule="auto"/>
              <w:rPr>
                <w:rFonts w:asciiTheme="minorHAnsi" w:hAnsiTheme="minorHAnsi" w:cstheme="minorHAnsi"/>
              </w:rPr>
            </w:pPr>
            <w:r w:rsidRPr="00E52D36">
              <w:rPr>
                <w:rStyle w:val="contentpasted0"/>
                <w:rFonts w:asciiTheme="minorHAnsi" w:hAnsiTheme="minorHAnsi" w:cstheme="minorHAnsi"/>
                <w:lang w:eastAsia="en-US"/>
              </w:rPr>
              <w:t>We have analysed the performance of our school’s disadvantaged pupils during the 202</w:t>
            </w:r>
            <w:r w:rsidR="00900062">
              <w:rPr>
                <w:rStyle w:val="contentpasted0"/>
                <w:rFonts w:asciiTheme="minorHAnsi" w:hAnsiTheme="minorHAnsi" w:cstheme="minorHAnsi"/>
                <w:lang w:eastAsia="en-US"/>
              </w:rPr>
              <w:t>4</w:t>
            </w:r>
            <w:r w:rsidRPr="00E52D36">
              <w:rPr>
                <w:rStyle w:val="contentpasted0"/>
                <w:rFonts w:asciiTheme="minorHAnsi" w:hAnsiTheme="minorHAnsi" w:cstheme="minorHAnsi"/>
                <w:lang w:eastAsia="en-US"/>
              </w:rPr>
              <w:t>/2</w:t>
            </w:r>
            <w:r w:rsidR="00900062">
              <w:rPr>
                <w:rStyle w:val="contentpasted0"/>
                <w:rFonts w:asciiTheme="minorHAnsi" w:hAnsiTheme="minorHAnsi" w:cstheme="minorHAnsi"/>
                <w:lang w:eastAsia="en-US"/>
              </w:rPr>
              <w:t>5</w:t>
            </w:r>
            <w:r w:rsidRPr="00E52D36">
              <w:rPr>
                <w:rStyle w:val="contentpasted0"/>
                <w:rFonts w:asciiTheme="minorHAnsi" w:hAnsiTheme="minorHAnsi" w:cstheme="minorHAnsi"/>
                <w:lang w:eastAsia="en-US"/>
              </w:rPr>
              <w:t xml:space="preserve"> academic year using </w:t>
            </w:r>
            <w:r w:rsidR="00900062">
              <w:rPr>
                <w:rStyle w:val="contentpasted0"/>
                <w:rFonts w:asciiTheme="minorHAnsi" w:hAnsiTheme="minorHAnsi" w:cstheme="minorHAnsi"/>
                <w:lang w:eastAsia="en-US"/>
              </w:rPr>
              <w:t xml:space="preserve">EYFS GLD, </w:t>
            </w:r>
            <w:r w:rsidRPr="00E52D36">
              <w:rPr>
                <w:rStyle w:val="contentpasted0"/>
                <w:rFonts w:asciiTheme="minorHAnsi" w:hAnsiTheme="minorHAnsi" w:cstheme="minorHAnsi"/>
                <w:lang w:eastAsia="en-US"/>
              </w:rPr>
              <w:t>key stage 1 and 2 performance data, phonics check results</w:t>
            </w:r>
            <w:r w:rsidR="00900062">
              <w:rPr>
                <w:rStyle w:val="contentpasted0"/>
                <w:rFonts w:asciiTheme="minorHAnsi" w:hAnsiTheme="minorHAnsi" w:cstheme="minorHAnsi"/>
                <w:lang w:eastAsia="en-US"/>
              </w:rPr>
              <w:t>, MTC results</w:t>
            </w:r>
            <w:r w:rsidRPr="00E52D36">
              <w:rPr>
                <w:rStyle w:val="contentpasted0"/>
                <w:rFonts w:asciiTheme="minorHAnsi" w:hAnsiTheme="minorHAnsi" w:cstheme="minorHAnsi"/>
                <w:lang w:eastAsia="en-US"/>
              </w:rPr>
              <w:t xml:space="preserve"> and our own internal assessments.  </w:t>
            </w:r>
            <w:r w:rsidR="009031B8">
              <w:rPr>
                <w:rStyle w:val="contentpasted0"/>
                <w:rFonts w:asciiTheme="minorHAnsi" w:hAnsiTheme="minorHAnsi" w:cstheme="minorHAnsi"/>
                <w:lang w:eastAsia="en-US"/>
              </w:rPr>
              <w:t>We have also compared it with the data for 202</w:t>
            </w:r>
            <w:r w:rsidR="00900062">
              <w:rPr>
                <w:rStyle w:val="contentpasted0"/>
                <w:rFonts w:asciiTheme="minorHAnsi" w:hAnsiTheme="minorHAnsi" w:cstheme="minorHAnsi"/>
                <w:lang w:eastAsia="en-US"/>
              </w:rPr>
              <w:t>3</w:t>
            </w:r>
            <w:r w:rsidR="009031B8">
              <w:rPr>
                <w:rStyle w:val="contentpasted0"/>
                <w:rFonts w:asciiTheme="minorHAnsi" w:hAnsiTheme="minorHAnsi" w:cstheme="minorHAnsi"/>
                <w:lang w:eastAsia="en-US"/>
              </w:rPr>
              <w:t>/2</w:t>
            </w:r>
            <w:r w:rsidR="00900062">
              <w:rPr>
                <w:rStyle w:val="contentpasted0"/>
                <w:rFonts w:asciiTheme="minorHAnsi" w:hAnsiTheme="minorHAnsi" w:cstheme="minorHAnsi"/>
                <w:lang w:eastAsia="en-US"/>
              </w:rPr>
              <w:t>4</w:t>
            </w:r>
            <w:r w:rsidR="009031B8">
              <w:rPr>
                <w:rStyle w:val="contentpasted0"/>
                <w:rFonts w:asciiTheme="minorHAnsi" w:hAnsiTheme="minorHAnsi" w:cstheme="minorHAnsi"/>
                <w:lang w:eastAsia="en-US"/>
              </w:rPr>
              <w:t xml:space="preserve"> to ascertain if our most disadvantaged children are making progress and have recovered ground lost during the Covid-19 pandemic.  </w:t>
            </w:r>
            <w:r w:rsidRPr="00E52D36">
              <w:rPr>
                <w:rStyle w:val="contentpasted0"/>
                <w:rFonts w:asciiTheme="minorHAnsi" w:hAnsiTheme="minorHAnsi" w:cstheme="minorHAnsi"/>
                <w:color w:val="000000" w:themeColor="text1"/>
                <w:lang w:eastAsia="en-US"/>
              </w:rPr>
              <w:t xml:space="preserve">Schools </w:t>
            </w:r>
            <w:r w:rsidR="008A297C">
              <w:rPr>
                <w:rStyle w:val="contentpasted0"/>
                <w:rFonts w:asciiTheme="minorHAnsi" w:hAnsiTheme="minorHAnsi" w:cstheme="minorHAnsi"/>
                <w:color w:val="000000" w:themeColor="text1"/>
                <w:lang w:eastAsia="en-US"/>
              </w:rPr>
              <w:t>were</w:t>
            </w:r>
            <w:r w:rsidRPr="00E52D36">
              <w:rPr>
                <w:rStyle w:val="contentpasted0"/>
                <w:rFonts w:asciiTheme="minorHAnsi" w:hAnsiTheme="minorHAnsi" w:cstheme="minorHAnsi"/>
                <w:color w:val="000000" w:themeColor="text1"/>
                <w:lang w:eastAsia="en-US"/>
              </w:rPr>
              <w:t xml:space="preserve"> not required to publish their 2022 </w:t>
            </w:r>
            <w:r w:rsidR="008A297C">
              <w:rPr>
                <w:rStyle w:val="contentpasted0"/>
                <w:rFonts w:asciiTheme="minorHAnsi" w:hAnsiTheme="minorHAnsi" w:cstheme="minorHAnsi"/>
                <w:color w:val="000000" w:themeColor="text1"/>
                <w:lang w:eastAsia="en-US"/>
              </w:rPr>
              <w:t xml:space="preserve">KS1 and </w:t>
            </w:r>
            <w:r w:rsidRPr="00E52D36">
              <w:rPr>
                <w:rStyle w:val="contentpasted0"/>
                <w:rFonts w:asciiTheme="minorHAnsi" w:hAnsiTheme="minorHAnsi" w:cstheme="minorHAnsi"/>
                <w:color w:val="000000" w:themeColor="text1"/>
                <w:lang w:eastAsia="en-US"/>
              </w:rPr>
              <w:t xml:space="preserve">KS2 results </w:t>
            </w:r>
            <w:r w:rsidRPr="00E52D36">
              <w:rPr>
                <w:rStyle w:val="contentpasted0"/>
                <w:rFonts w:asciiTheme="minorHAnsi" w:hAnsiTheme="minorHAnsi" w:cstheme="minorHAnsi"/>
                <w:color w:val="000000" w:themeColor="text1"/>
                <w:shd w:val="clear" w:color="auto" w:fill="FFFFFF"/>
              </w:rPr>
              <w:t xml:space="preserve">because statutory assessments </w:t>
            </w:r>
            <w:r w:rsidR="008A297C">
              <w:rPr>
                <w:rStyle w:val="contentpasted0"/>
                <w:rFonts w:asciiTheme="minorHAnsi" w:hAnsiTheme="minorHAnsi" w:cstheme="minorHAnsi"/>
                <w:color w:val="000000" w:themeColor="text1"/>
                <w:shd w:val="clear" w:color="auto" w:fill="FFFFFF"/>
              </w:rPr>
              <w:t xml:space="preserve">only </w:t>
            </w:r>
            <w:r w:rsidRPr="00E52D36">
              <w:rPr>
                <w:rStyle w:val="contentpasted0"/>
                <w:rFonts w:asciiTheme="minorHAnsi" w:hAnsiTheme="minorHAnsi" w:cstheme="minorHAnsi"/>
                <w:color w:val="000000" w:themeColor="text1"/>
                <w:shd w:val="clear" w:color="auto" w:fill="FFFFFF"/>
              </w:rPr>
              <w:t xml:space="preserve">returned for the first time since 2019, without adaptations, after disruption caused by the pandemic. </w:t>
            </w:r>
            <w:r w:rsidRPr="00E52D36">
              <w:rPr>
                <w:rStyle w:val="contentpasted0"/>
                <w:rFonts w:asciiTheme="minorHAnsi" w:hAnsiTheme="minorHAnsi" w:cstheme="minorHAnsi"/>
                <w:lang w:eastAsia="en-US"/>
              </w:rPr>
              <w:t>DfE shared our school’s 2022 performance data with us, to help us better understand the impact of the pandemic on our pupils and how this varies between different groups of pupils. COVID-19 had a significant impact on the education system and this disruption affected schools and pupils differently</w:t>
            </w:r>
            <w:r w:rsidR="001459A0">
              <w:rPr>
                <w:rStyle w:val="contentpasted0"/>
                <w:rFonts w:asciiTheme="minorHAnsi" w:hAnsiTheme="minorHAnsi" w:cstheme="minorHAnsi"/>
                <w:lang w:eastAsia="en-US"/>
              </w:rPr>
              <w:t>.  As a school, we have seen an on-going impact of the pandemic both academically and socially for</w:t>
            </w:r>
            <w:r w:rsidR="009031B8">
              <w:rPr>
                <w:rStyle w:val="contentpasted0"/>
                <w:rFonts w:asciiTheme="minorHAnsi" w:hAnsiTheme="minorHAnsi" w:cstheme="minorHAnsi"/>
                <w:lang w:eastAsia="en-US"/>
              </w:rPr>
              <w:t xml:space="preserve"> all children, but especially</w:t>
            </w:r>
            <w:r w:rsidR="001459A0">
              <w:rPr>
                <w:rStyle w:val="contentpasted0"/>
                <w:rFonts w:asciiTheme="minorHAnsi" w:hAnsiTheme="minorHAnsi" w:cstheme="minorHAnsi"/>
                <w:lang w:eastAsia="en-US"/>
              </w:rPr>
              <w:t xml:space="preserve"> our pupil premium children</w:t>
            </w:r>
            <w:r w:rsidR="009031B8">
              <w:rPr>
                <w:rStyle w:val="contentpasted0"/>
                <w:rFonts w:asciiTheme="minorHAnsi" w:hAnsiTheme="minorHAnsi" w:cstheme="minorHAnsi"/>
                <w:lang w:eastAsia="en-US"/>
              </w:rPr>
              <w:t>,</w:t>
            </w:r>
            <w:r w:rsidR="001459A0">
              <w:rPr>
                <w:rStyle w:val="contentpasted0"/>
                <w:rFonts w:asciiTheme="minorHAnsi" w:hAnsiTheme="minorHAnsi" w:cstheme="minorHAnsi"/>
                <w:lang w:eastAsia="en-US"/>
              </w:rPr>
              <w:t xml:space="preserve"> and this was evident in our end of key stage 2023 data.</w:t>
            </w:r>
            <w:r w:rsidR="0053213A">
              <w:rPr>
                <w:rStyle w:val="contentpasted0"/>
                <w:rFonts w:asciiTheme="minorHAnsi" w:hAnsiTheme="minorHAnsi" w:cstheme="minorHAnsi"/>
                <w:lang w:eastAsia="en-US"/>
              </w:rPr>
              <w:t xml:space="preserve">  </w:t>
            </w:r>
            <w:r w:rsidR="002E305A">
              <w:rPr>
                <w:rStyle w:val="contentpasted0"/>
                <w:rFonts w:asciiTheme="minorHAnsi" w:hAnsiTheme="minorHAnsi" w:cstheme="minorHAnsi"/>
                <w:lang w:eastAsia="en-US"/>
              </w:rPr>
              <w:t>In 202</w:t>
            </w:r>
            <w:r w:rsidR="00900062">
              <w:rPr>
                <w:rStyle w:val="contentpasted0"/>
                <w:rFonts w:asciiTheme="minorHAnsi" w:hAnsiTheme="minorHAnsi" w:cstheme="minorHAnsi"/>
                <w:lang w:eastAsia="en-US"/>
              </w:rPr>
              <w:t>4</w:t>
            </w:r>
            <w:r w:rsidR="002E305A">
              <w:rPr>
                <w:rStyle w:val="contentpasted0"/>
                <w:rFonts w:asciiTheme="minorHAnsi" w:hAnsiTheme="minorHAnsi" w:cstheme="minorHAnsi"/>
                <w:lang w:eastAsia="en-US"/>
              </w:rPr>
              <w:t>-202</w:t>
            </w:r>
            <w:r w:rsidR="00900062">
              <w:rPr>
                <w:rStyle w:val="contentpasted0"/>
                <w:rFonts w:asciiTheme="minorHAnsi" w:hAnsiTheme="minorHAnsi" w:cstheme="minorHAnsi"/>
                <w:lang w:eastAsia="en-US"/>
              </w:rPr>
              <w:t>5</w:t>
            </w:r>
            <w:r w:rsidR="002E305A">
              <w:rPr>
                <w:rStyle w:val="contentpasted0"/>
                <w:rFonts w:asciiTheme="minorHAnsi" w:hAnsiTheme="minorHAnsi" w:cstheme="minorHAnsi"/>
                <w:lang w:eastAsia="en-US"/>
              </w:rPr>
              <w:t>, the</w:t>
            </w:r>
            <w:r w:rsidR="0053213A">
              <w:rPr>
                <w:rStyle w:val="contentpasted0"/>
                <w:rFonts w:asciiTheme="minorHAnsi" w:hAnsiTheme="minorHAnsi" w:cstheme="minorHAnsi"/>
                <w:lang w:eastAsia="en-US"/>
              </w:rPr>
              <w:t xml:space="preserve"> gap </w:t>
            </w:r>
            <w:r w:rsidR="002E305A">
              <w:rPr>
                <w:rStyle w:val="contentpasted0"/>
                <w:rFonts w:asciiTheme="minorHAnsi" w:hAnsiTheme="minorHAnsi" w:cstheme="minorHAnsi"/>
                <w:lang w:eastAsia="en-US"/>
              </w:rPr>
              <w:t>ha</w:t>
            </w:r>
            <w:r w:rsidR="0053213A">
              <w:rPr>
                <w:rStyle w:val="contentpasted0"/>
                <w:rFonts w:asciiTheme="minorHAnsi" w:hAnsiTheme="minorHAnsi" w:cstheme="minorHAnsi"/>
                <w:lang w:eastAsia="en-US"/>
              </w:rPr>
              <w:t>s narrow</w:t>
            </w:r>
            <w:r w:rsidR="002E305A">
              <w:rPr>
                <w:rStyle w:val="contentpasted0"/>
                <w:rFonts w:asciiTheme="minorHAnsi" w:hAnsiTheme="minorHAnsi" w:cstheme="minorHAnsi"/>
                <w:lang w:eastAsia="en-US"/>
              </w:rPr>
              <w:t>ed</w:t>
            </w:r>
            <w:r w:rsidR="0053213A">
              <w:rPr>
                <w:rStyle w:val="contentpasted0"/>
                <w:rFonts w:asciiTheme="minorHAnsi" w:hAnsiTheme="minorHAnsi" w:cstheme="minorHAnsi"/>
                <w:lang w:eastAsia="en-US"/>
              </w:rPr>
              <w:t>, especially in reading</w:t>
            </w:r>
            <w:r w:rsidR="002E305A">
              <w:rPr>
                <w:rStyle w:val="contentpasted0"/>
                <w:rFonts w:asciiTheme="minorHAnsi" w:hAnsiTheme="minorHAnsi" w:cstheme="minorHAnsi"/>
                <w:lang w:eastAsia="en-US"/>
              </w:rPr>
              <w:t xml:space="preserve"> and maths</w:t>
            </w:r>
            <w:r w:rsidR="00900062">
              <w:rPr>
                <w:rStyle w:val="contentpasted0"/>
                <w:rFonts w:asciiTheme="minorHAnsi" w:hAnsiTheme="minorHAnsi" w:cstheme="minorHAnsi"/>
                <w:lang w:eastAsia="en-US"/>
              </w:rPr>
              <w:t xml:space="preserve"> (although weaker in MTC and arithmetic papers)</w:t>
            </w:r>
            <w:r w:rsidR="0053213A">
              <w:rPr>
                <w:rStyle w:val="contentpasted0"/>
                <w:rFonts w:asciiTheme="minorHAnsi" w:hAnsiTheme="minorHAnsi" w:cstheme="minorHAnsi"/>
                <w:lang w:eastAsia="en-US"/>
              </w:rPr>
              <w:t>, but not as swiftly as we would like</w:t>
            </w:r>
            <w:r w:rsidR="002E305A">
              <w:rPr>
                <w:rStyle w:val="contentpasted0"/>
                <w:rFonts w:asciiTheme="minorHAnsi" w:hAnsiTheme="minorHAnsi" w:cstheme="minorHAnsi"/>
                <w:lang w:eastAsia="en-US"/>
              </w:rPr>
              <w:t xml:space="preserve"> in writing</w:t>
            </w:r>
            <w:r w:rsidR="0053213A">
              <w:rPr>
                <w:rStyle w:val="contentpasted0"/>
                <w:rFonts w:asciiTheme="minorHAnsi" w:hAnsiTheme="minorHAnsi" w:cstheme="minorHAnsi"/>
                <w:lang w:eastAsia="en-US"/>
              </w:rPr>
              <w:t>.  This has guided our strategy decisions for academic year 202</w:t>
            </w:r>
            <w:r w:rsidR="00900062">
              <w:rPr>
                <w:rStyle w:val="contentpasted0"/>
                <w:rFonts w:asciiTheme="minorHAnsi" w:hAnsiTheme="minorHAnsi" w:cstheme="minorHAnsi"/>
                <w:lang w:eastAsia="en-US"/>
              </w:rPr>
              <w:t>5</w:t>
            </w:r>
            <w:r w:rsidR="0053213A">
              <w:rPr>
                <w:rStyle w:val="contentpasted0"/>
                <w:rFonts w:asciiTheme="minorHAnsi" w:hAnsiTheme="minorHAnsi" w:cstheme="minorHAnsi"/>
                <w:lang w:eastAsia="en-US"/>
              </w:rPr>
              <w:t>-202</w:t>
            </w:r>
            <w:r w:rsidR="00900062">
              <w:rPr>
                <w:rStyle w:val="contentpasted0"/>
                <w:rFonts w:asciiTheme="minorHAnsi" w:hAnsiTheme="minorHAnsi" w:cstheme="minorHAnsi"/>
                <w:lang w:eastAsia="en-US"/>
              </w:rPr>
              <w:t>6</w:t>
            </w:r>
            <w:r w:rsidR="0053213A">
              <w:rPr>
                <w:rStyle w:val="contentpasted0"/>
                <w:rFonts w:asciiTheme="minorHAnsi" w:hAnsiTheme="minorHAnsi" w:cstheme="minorHAnsi"/>
                <w:lang w:eastAsia="en-US"/>
              </w:rPr>
              <w:t xml:space="preserve"> and the level of support and intervention being provided to </w:t>
            </w:r>
            <w:r w:rsidR="002E305A">
              <w:rPr>
                <w:rStyle w:val="contentpasted0"/>
                <w:rFonts w:asciiTheme="minorHAnsi" w:hAnsiTheme="minorHAnsi" w:cstheme="minorHAnsi"/>
                <w:lang w:eastAsia="en-US"/>
              </w:rPr>
              <w:t>disadvantaged</w:t>
            </w:r>
            <w:r w:rsidR="0053213A">
              <w:rPr>
                <w:rStyle w:val="contentpasted0"/>
                <w:rFonts w:asciiTheme="minorHAnsi" w:hAnsiTheme="minorHAnsi" w:cstheme="minorHAnsi"/>
                <w:lang w:eastAsia="en-US"/>
              </w:rPr>
              <w:t xml:space="preserve"> children.</w:t>
            </w:r>
          </w:p>
          <w:p w14:paraId="2BB31C5E" w14:textId="0D82E311" w:rsidR="00E52D36" w:rsidRPr="00E52D36" w:rsidRDefault="00E52D36" w:rsidP="00E52D36">
            <w:pPr>
              <w:shd w:val="clear" w:color="auto" w:fill="FFFFFF"/>
              <w:spacing w:before="120" w:line="240" w:lineRule="auto"/>
              <w:rPr>
                <w:rStyle w:val="contentpasted0"/>
                <w:rFonts w:asciiTheme="minorHAnsi" w:hAnsiTheme="minorHAnsi" w:cstheme="minorHAnsi"/>
                <w:lang w:eastAsia="en-US"/>
              </w:rPr>
            </w:pPr>
            <w:r w:rsidRPr="00E52D36">
              <w:rPr>
                <w:rStyle w:val="contentpasted0"/>
                <w:rFonts w:asciiTheme="minorHAnsi" w:hAnsiTheme="minorHAnsi" w:cstheme="minorHAnsi"/>
                <w:lang w:eastAsia="en-US"/>
              </w:rPr>
              <w:t>To help us gauge the performance of our disadvantaged pupils we compared our results to those for disadvantaged and non-disadvantaged pupils at a national and regional level (these comparisons are to be considered with caution given the caveats stated above). We also looked at these comparisons using pre-pandemic scores for 2019, in order to assess how the performance of our disadvantaged pupils has changed during this period.  Data from assessments suggest that, despite some strong individual performances,</w:t>
            </w:r>
            <w:r w:rsidR="002E305A">
              <w:rPr>
                <w:rStyle w:val="contentpasted0"/>
                <w:rFonts w:asciiTheme="minorHAnsi" w:hAnsiTheme="minorHAnsi" w:cstheme="minorHAnsi"/>
                <w:lang w:eastAsia="en-US"/>
              </w:rPr>
              <w:t xml:space="preserve"> especially at the greater depth standard,</w:t>
            </w:r>
            <w:r w:rsidRPr="00E52D36">
              <w:rPr>
                <w:rStyle w:val="contentpasted0"/>
                <w:rFonts w:asciiTheme="minorHAnsi" w:hAnsiTheme="minorHAnsi" w:cstheme="minorHAnsi"/>
                <w:lang w:eastAsia="en-US"/>
              </w:rPr>
              <w:t xml:space="preserve"> the progress </w:t>
            </w:r>
            <w:r w:rsidR="002E305A">
              <w:rPr>
                <w:rStyle w:val="contentpasted0"/>
                <w:rFonts w:asciiTheme="minorHAnsi" w:hAnsiTheme="minorHAnsi" w:cstheme="minorHAnsi"/>
                <w:lang w:eastAsia="en-US"/>
              </w:rPr>
              <w:t xml:space="preserve">(or value added) </w:t>
            </w:r>
            <w:r w:rsidRPr="00E52D36">
              <w:rPr>
                <w:rStyle w:val="contentpasted0"/>
                <w:rFonts w:asciiTheme="minorHAnsi" w:hAnsiTheme="minorHAnsi" w:cstheme="minorHAnsi"/>
                <w:lang w:eastAsia="en-US"/>
              </w:rPr>
              <w:t>of the school’s disadvantaged pupils in 202</w:t>
            </w:r>
            <w:r w:rsidR="00900062">
              <w:rPr>
                <w:rStyle w:val="contentpasted0"/>
                <w:rFonts w:asciiTheme="minorHAnsi" w:hAnsiTheme="minorHAnsi" w:cstheme="minorHAnsi"/>
                <w:lang w:eastAsia="en-US"/>
              </w:rPr>
              <w:t>4</w:t>
            </w:r>
            <w:r w:rsidR="002E305A">
              <w:rPr>
                <w:rStyle w:val="contentpasted0"/>
                <w:rFonts w:asciiTheme="minorHAnsi" w:hAnsiTheme="minorHAnsi" w:cstheme="minorHAnsi"/>
                <w:lang w:eastAsia="en-US"/>
              </w:rPr>
              <w:t>/2</w:t>
            </w:r>
            <w:r w:rsidR="00900062">
              <w:rPr>
                <w:rStyle w:val="contentpasted0"/>
                <w:rFonts w:asciiTheme="minorHAnsi" w:hAnsiTheme="minorHAnsi" w:cstheme="minorHAnsi"/>
                <w:lang w:eastAsia="en-US"/>
              </w:rPr>
              <w:t>5</w:t>
            </w:r>
            <w:r w:rsidRPr="00E52D36">
              <w:rPr>
                <w:rStyle w:val="contentpasted0"/>
                <w:rFonts w:asciiTheme="minorHAnsi" w:hAnsiTheme="minorHAnsi" w:cstheme="minorHAnsi"/>
                <w:lang w:eastAsia="en-US"/>
              </w:rPr>
              <w:t xml:space="preserve"> was </w:t>
            </w:r>
            <w:r w:rsidR="002E305A">
              <w:rPr>
                <w:rStyle w:val="contentpasted0"/>
                <w:rFonts w:asciiTheme="minorHAnsi" w:hAnsiTheme="minorHAnsi" w:cstheme="minorHAnsi"/>
                <w:lang w:eastAsia="en-US"/>
              </w:rPr>
              <w:t xml:space="preserve">lower than we would like, especially in </w:t>
            </w:r>
            <w:r w:rsidR="009D53EE">
              <w:rPr>
                <w:rStyle w:val="contentpasted0"/>
                <w:rFonts w:asciiTheme="minorHAnsi" w:hAnsiTheme="minorHAnsi" w:cstheme="minorHAnsi"/>
                <w:lang w:eastAsia="en-US"/>
              </w:rPr>
              <w:t>reading and mathematics at KS2</w:t>
            </w:r>
            <w:r w:rsidRPr="00E52D36">
              <w:rPr>
                <w:rStyle w:val="contentpasted0"/>
                <w:rFonts w:asciiTheme="minorHAnsi" w:hAnsiTheme="minorHAnsi" w:cstheme="minorHAnsi"/>
                <w:lang w:eastAsia="en-US"/>
              </w:rPr>
              <w:t xml:space="preserve">. Analysis suggests that the </w:t>
            </w:r>
            <w:r w:rsidR="009412FA">
              <w:rPr>
                <w:rStyle w:val="contentpasted0"/>
                <w:rFonts w:asciiTheme="minorHAnsi" w:hAnsiTheme="minorHAnsi" w:cstheme="minorHAnsi"/>
                <w:lang w:eastAsia="en-US"/>
              </w:rPr>
              <w:t xml:space="preserve">main </w:t>
            </w:r>
            <w:r w:rsidRPr="00E52D36">
              <w:rPr>
                <w:rStyle w:val="contentpasted0"/>
                <w:rFonts w:asciiTheme="minorHAnsi" w:hAnsiTheme="minorHAnsi" w:cstheme="minorHAnsi"/>
                <w:lang w:eastAsia="en-US"/>
              </w:rPr>
              <w:t>reason</w:t>
            </w:r>
            <w:r w:rsidR="009412FA">
              <w:rPr>
                <w:rStyle w:val="contentpasted0"/>
                <w:rFonts w:asciiTheme="minorHAnsi" w:hAnsiTheme="minorHAnsi" w:cstheme="minorHAnsi"/>
                <w:lang w:eastAsia="en-US"/>
              </w:rPr>
              <w:t>s</w:t>
            </w:r>
            <w:r w:rsidRPr="00E52D36">
              <w:rPr>
                <w:rStyle w:val="contentpasted0"/>
                <w:rFonts w:asciiTheme="minorHAnsi" w:hAnsiTheme="minorHAnsi" w:cstheme="minorHAnsi"/>
                <w:lang w:eastAsia="en-US"/>
              </w:rPr>
              <w:t xml:space="preserve"> for this </w:t>
            </w:r>
            <w:r w:rsidR="009412FA">
              <w:rPr>
                <w:rStyle w:val="contentpasted0"/>
                <w:rFonts w:asciiTheme="minorHAnsi" w:hAnsiTheme="minorHAnsi" w:cstheme="minorHAnsi"/>
                <w:lang w:eastAsia="en-US"/>
              </w:rPr>
              <w:t>are</w:t>
            </w:r>
            <w:r w:rsidRPr="00E52D36">
              <w:rPr>
                <w:rStyle w:val="contentpasted0"/>
                <w:rFonts w:asciiTheme="minorHAnsi" w:hAnsiTheme="minorHAnsi" w:cstheme="minorHAnsi"/>
                <w:lang w:eastAsia="en-US"/>
              </w:rPr>
              <w:t xml:space="preserve"> the ongoing impact of COVID-19</w:t>
            </w:r>
            <w:r w:rsidR="009412FA">
              <w:rPr>
                <w:rStyle w:val="contentpasted0"/>
                <w:rFonts w:asciiTheme="minorHAnsi" w:hAnsiTheme="minorHAnsi" w:cstheme="minorHAnsi"/>
                <w:lang w:eastAsia="en-US"/>
              </w:rPr>
              <w:t>; reduced attendance and lack of parental engagement,</w:t>
            </w:r>
            <w:r w:rsidRPr="00E52D36">
              <w:rPr>
                <w:rStyle w:val="contentpasted0"/>
                <w:rFonts w:asciiTheme="minorHAnsi" w:hAnsiTheme="minorHAnsi" w:cstheme="minorHAnsi"/>
                <w:lang w:eastAsia="en-US"/>
              </w:rPr>
              <w:t xml:space="preserve"> although we also identified that some of the approaches we </w:t>
            </w:r>
            <w:r w:rsidR="00EC5C7A">
              <w:rPr>
                <w:rStyle w:val="contentpasted0"/>
                <w:rFonts w:asciiTheme="minorHAnsi" w:hAnsiTheme="minorHAnsi" w:cstheme="minorHAnsi"/>
                <w:lang w:eastAsia="en-US"/>
              </w:rPr>
              <w:t xml:space="preserve">have </w:t>
            </w:r>
            <w:r w:rsidRPr="00E52D36">
              <w:rPr>
                <w:rStyle w:val="contentpasted0"/>
                <w:rFonts w:asciiTheme="minorHAnsi" w:hAnsiTheme="minorHAnsi" w:cstheme="minorHAnsi"/>
                <w:lang w:eastAsia="en-US"/>
              </w:rPr>
              <w:t>used to boost outcomes for disadvantaged pupils had less impact than anticipated.</w:t>
            </w:r>
            <w:r w:rsidR="002E305A">
              <w:rPr>
                <w:rStyle w:val="contentpasted0"/>
                <w:rFonts w:asciiTheme="minorHAnsi" w:hAnsiTheme="minorHAnsi" w:cstheme="minorHAnsi"/>
                <w:lang w:eastAsia="en-US"/>
              </w:rPr>
              <w:t xml:space="preserve">  A focus this academic year will be on writing and crafting sentences</w:t>
            </w:r>
            <w:r w:rsidR="009D53EE">
              <w:rPr>
                <w:rStyle w:val="contentpasted0"/>
                <w:rFonts w:asciiTheme="minorHAnsi" w:hAnsiTheme="minorHAnsi" w:cstheme="minorHAnsi"/>
                <w:lang w:eastAsia="en-US"/>
              </w:rPr>
              <w:t>, fluency skills in mathematics and reading interventions for the lowest 20% (many of whom are pupil premium children)</w:t>
            </w:r>
            <w:r w:rsidR="002E305A">
              <w:rPr>
                <w:rStyle w:val="contentpasted0"/>
                <w:rFonts w:asciiTheme="minorHAnsi" w:hAnsiTheme="minorHAnsi" w:cstheme="minorHAnsi"/>
                <w:lang w:eastAsia="en-US"/>
              </w:rPr>
              <w:t>.</w:t>
            </w:r>
            <w:r w:rsidRPr="00E52D36">
              <w:rPr>
                <w:rStyle w:val="contentpasted0"/>
                <w:rFonts w:asciiTheme="minorHAnsi" w:hAnsiTheme="minorHAnsi" w:cstheme="minorHAnsi"/>
                <w:lang w:eastAsia="en-US"/>
              </w:rPr>
              <w:t xml:space="preserve">  </w:t>
            </w:r>
          </w:p>
          <w:p w14:paraId="11540B5B" w14:textId="391B2111" w:rsidR="00E52D36" w:rsidRPr="00E52D36" w:rsidRDefault="00E52D36" w:rsidP="00E52D36">
            <w:pPr>
              <w:shd w:val="clear" w:color="auto" w:fill="FFFFFF"/>
              <w:spacing w:before="120" w:line="240" w:lineRule="auto"/>
              <w:rPr>
                <w:rStyle w:val="contentpasted0"/>
                <w:rFonts w:asciiTheme="minorHAnsi" w:hAnsiTheme="minorHAnsi" w:cstheme="minorHAnsi"/>
                <w:lang w:eastAsia="en-US"/>
              </w:rPr>
            </w:pPr>
            <w:r w:rsidRPr="00E52D36">
              <w:rPr>
                <w:rStyle w:val="contentpasted0"/>
                <w:rFonts w:asciiTheme="minorHAnsi" w:hAnsiTheme="minorHAnsi" w:cstheme="minorHAnsi"/>
                <w:lang w:eastAsia="en-US"/>
              </w:rPr>
              <w:t xml:space="preserve">Attendance among disadvantaged pupils </w:t>
            </w:r>
            <w:r w:rsidR="003553FE">
              <w:rPr>
                <w:rStyle w:val="contentpasted0"/>
                <w:rFonts w:asciiTheme="minorHAnsi" w:hAnsiTheme="minorHAnsi" w:cstheme="minorHAnsi"/>
                <w:lang w:eastAsia="en-US"/>
              </w:rPr>
              <w:t xml:space="preserve">in 2024/25 </w:t>
            </w:r>
            <w:r w:rsidRPr="00E52D36">
              <w:rPr>
                <w:rStyle w:val="contentpasted0"/>
                <w:rFonts w:asciiTheme="minorHAnsi" w:hAnsiTheme="minorHAnsi" w:cstheme="minorHAnsi"/>
                <w:lang w:eastAsia="en-US"/>
              </w:rPr>
              <w:t xml:space="preserve">was </w:t>
            </w:r>
            <w:r w:rsidR="0064340E">
              <w:rPr>
                <w:rStyle w:val="contentpasted0"/>
                <w:rFonts w:asciiTheme="minorHAnsi" w:hAnsiTheme="minorHAnsi" w:cstheme="minorHAnsi"/>
                <w:lang w:eastAsia="en-US"/>
              </w:rPr>
              <w:t>9</w:t>
            </w:r>
            <w:r w:rsidR="003553FE">
              <w:rPr>
                <w:rStyle w:val="contentpasted0"/>
                <w:rFonts w:asciiTheme="minorHAnsi" w:hAnsiTheme="minorHAnsi" w:cstheme="minorHAnsi"/>
                <w:lang w:eastAsia="en-US"/>
              </w:rPr>
              <w:t>4</w:t>
            </w:r>
            <w:r w:rsidRPr="00E52D36">
              <w:rPr>
                <w:rStyle w:val="contentpasted0"/>
                <w:rFonts w:asciiTheme="minorHAnsi" w:hAnsiTheme="minorHAnsi" w:cstheme="minorHAnsi"/>
                <w:lang w:eastAsia="en-US"/>
              </w:rPr>
              <w:t>.</w:t>
            </w:r>
            <w:r w:rsidR="003553FE">
              <w:rPr>
                <w:rStyle w:val="contentpasted0"/>
                <w:rFonts w:asciiTheme="minorHAnsi" w:hAnsiTheme="minorHAnsi" w:cstheme="minorHAnsi"/>
                <w:lang w:eastAsia="en-US"/>
              </w:rPr>
              <w:t>2</w:t>
            </w:r>
            <w:r w:rsidRPr="00E52D36">
              <w:rPr>
                <w:rStyle w:val="contentpasted0"/>
                <w:rFonts w:asciiTheme="minorHAnsi" w:hAnsiTheme="minorHAnsi" w:cstheme="minorHAnsi"/>
                <w:lang w:eastAsia="en-US"/>
              </w:rPr>
              <w:t>%</w:t>
            </w:r>
            <w:r w:rsidR="0077101B">
              <w:rPr>
                <w:rStyle w:val="contentpasted0"/>
                <w:rFonts w:asciiTheme="minorHAnsi" w:hAnsiTheme="minorHAnsi" w:cstheme="minorHAnsi"/>
                <w:lang w:eastAsia="en-US"/>
              </w:rPr>
              <w:t xml:space="preserve">, which although </w:t>
            </w:r>
            <w:r w:rsidR="003553FE">
              <w:rPr>
                <w:rStyle w:val="contentpasted0"/>
                <w:rFonts w:asciiTheme="minorHAnsi" w:hAnsiTheme="minorHAnsi" w:cstheme="minorHAnsi"/>
                <w:lang w:eastAsia="en-US"/>
              </w:rPr>
              <w:t>2</w:t>
            </w:r>
            <w:r w:rsidR="0077101B">
              <w:rPr>
                <w:rStyle w:val="contentpasted0"/>
                <w:rFonts w:asciiTheme="minorHAnsi" w:hAnsiTheme="minorHAnsi" w:cstheme="minorHAnsi"/>
                <w:lang w:eastAsia="en-US"/>
              </w:rPr>
              <w:t>.</w:t>
            </w:r>
            <w:r w:rsidR="003553FE">
              <w:rPr>
                <w:rStyle w:val="contentpasted0"/>
                <w:rFonts w:asciiTheme="minorHAnsi" w:hAnsiTheme="minorHAnsi" w:cstheme="minorHAnsi"/>
                <w:lang w:eastAsia="en-US"/>
              </w:rPr>
              <w:t>1</w:t>
            </w:r>
            <w:r w:rsidR="0077101B">
              <w:rPr>
                <w:rStyle w:val="contentpasted0"/>
                <w:rFonts w:asciiTheme="minorHAnsi" w:hAnsiTheme="minorHAnsi" w:cstheme="minorHAnsi"/>
                <w:lang w:eastAsia="en-US"/>
              </w:rPr>
              <w:t xml:space="preserve">% above national for disadvantaged pupils, was still below the attendance of </w:t>
            </w:r>
            <w:r w:rsidRPr="00E52D36">
              <w:rPr>
                <w:rStyle w:val="contentpasted0"/>
                <w:rFonts w:asciiTheme="minorHAnsi" w:hAnsiTheme="minorHAnsi" w:cstheme="minorHAnsi"/>
                <w:lang w:eastAsia="en-US"/>
              </w:rPr>
              <w:t xml:space="preserve">non-pupil premium </w:t>
            </w:r>
            <w:r w:rsidR="0077101B">
              <w:rPr>
                <w:rStyle w:val="contentpasted0"/>
                <w:rFonts w:asciiTheme="minorHAnsi" w:hAnsiTheme="minorHAnsi" w:cstheme="minorHAnsi"/>
                <w:lang w:eastAsia="en-US"/>
              </w:rPr>
              <w:t>children at the school, whose attendance was</w:t>
            </w:r>
            <w:r w:rsidRPr="00E52D36">
              <w:rPr>
                <w:rStyle w:val="contentpasted0"/>
                <w:rFonts w:asciiTheme="minorHAnsi" w:hAnsiTheme="minorHAnsi" w:cstheme="minorHAnsi"/>
                <w:lang w:eastAsia="en-US"/>
              </w:rPr>
              <w:t xml:space="preserve"> 9</w:t>
            </w:r>
            <w:r w:rsidR="003553FE">
              <w:rPr>
                <w:rStyle w:val="contentpasted0"/>
                <w:rFonts w:asciiTheme="minorHAnsi" w:hAnsiTheme="minorHAnsi" w:cstheme="minorHAnsi"/>
                <w:lang w:eastAsia="en-US"/>
              </w:rPr>
              <w:t>6</w:t>
            </w:r>
            <w:r w:rsidRPr="00E52D36">
              <w:rPr>
                <w:rStyle w:val="contentpasted0"/>
                <w:rFonts w:asciiTheme="minorHAnsi" w:hAnsiTheme="minorHAnsi" w:cstheme="minorHAnsi"/>
                <w:lang w:eastAsia="en-US"/>
              </w:rPr>
              <w:t>.</w:t>
            </w:r>
            <w:r w:rsidR="003553FE">
              <w:rPr>
                <w:rStyle w:val="contentpasted0"/>
                <w:rFonts w:asciiTheme="minorHAnsi" w:hAnsiTheme="minorHAnsi" w:cstheme="minorHAnsi"/>
                <w:lang w:eastAsia="en-US"/>
              </w:rPr>
              <w:t>0</w:t>
            </w:r>
            <w:r w:rsidRPr="00E52D36">
              <w:rPr>
                <w:rStyle w:val="contentpasted0"/>
                <w:rFonts w:asciiTheme="minorHAnsi" w:hAnsiTheme="minorHAnsi" w:cstheme="minorHAnsi"/>
                <w:lang w:eastAsia="en-US"/>
              </w:rPr>
              <w:t>% in 202</w:t>
            </w:r>
            <w:r w:rsidR="003553FE">
              <w:rPr>
                <w:rStyle w:val="contentpasted0"/>
                <w:rFonts w:asciiTheme="minorHAnsi" w:hAnsiTheme="minorHAnsi" w:cstheme="minorHAnsi"/>
                <w:lang w:eastAsia="en-US"/>
              </w:rPr>
              <w:t>4</w:t>
            </w:r>
            <w:r w:rsidRPr="00E52D36">
              <w:rPr>
                <w:rStyle w:val="contentpasted0"/>
                <w:rFonts w:asciiTheme="minorHAnsi" w:hAnsiTheme="minorHAnsi" w:cstheme="minorHAnsi"/>
                <w:lang w:eastAsia="en-US"/>
              </w:rPr>
              <w:t>/2</w:t>
            </w:r>
            <w:r w:rsidR="003553FE">
              <w:rPr>
                <w:rStyle w:val="contentpasted0"/>
                <w:rFonts w:asciiTheme="minorHAnsi" w:hAnsiTheme="minorHAnsi" w:cstheme="minorHAnsi"/>
                <w:lang w:eastAsia="en-US"/>
              </w:rPr>
              <w:t>5</w:t>
            </w:r>
            <w:r w:rsidRPr="00E52D36">
              <w:rPr>
                <w:rStyle w:val="contentpasted0"/>
                <w:rFonts w:asciiTheme="minorHAnsi" w:hAnsiTheme="minorHAnsi" w:cstheme="minorHAnsi"/>
                <w:lang w:eastAsia="en-US"/>
              </w:rPr>
              <w:t xml:space="preserve">.  </w:t>
            </w:r>
            <w:r w:rsidR="0077101B">
              <w:rPr>
                <w:rStyle w:val="contentpasted0"/>
                <w:rFonts w:asciiTheme="minorHAnsi" w:hAnsiTheme="minorHAnsi" w:cstheme="minorHAnsi"/>
                <w:lang w:eastAsia="en-US"/>
              </w:rPr>
              <w:t>Persistent absence for disadvantaged children was 2</w:t>
            </w:r>
            <w:r w:rsidR="00886276">
              <w:rPr>
                <w:rStyle w:val="contentpasted0"/>
                <w:rFonts w:asciiTheme="minorHAnsi" w:hAnsiTheme="minorHAnsi" w:cstheme="minorHAnsi"/>
                <w:lang w:eastAsia="en-US"/>
              </w:rPr>
              <w:t>0.6</w:t>
            </w:r>
            <w:r w:rsidR="0077101B">
              <w:rPr>
                <w:rStyle w:val="contentpasted0"/>
                <w:rFonts w:asciiTheme="minorHAnsi" w:hAnsiTheme="minorHAnsi" w:cstheme="minorHAnsi"/>
                <w:lang w:eastAsia="en-US"/>
              </w:rPr>
              <w:t>%.  Again, below the national of 2</w:t>
            </w:r>
            <w:r w:rsidR="00886276">
              <w:rPr>
                <w:rStyle w:val="contentpasted0"/>
                <w:rFonts w:asciiTheme="minorHAnsi" w:hAnsiTheme="minorHAnsi" w:cstheme="minorHAnsi"/>
                <w:lang w:eastAsia="en-US"/>
              </w:rPr>
              <w:t>6.5</w:t>
            </w:r>
            <w:r w:rsidR="0077101B">
              <w:rPr>
                <w:rStyle w:val="contentpasted0"/>
                <w:rFonts w:asciiTheme="minorHAnsi" w:hAnsiTheme="minorHAnsi" w:cstheme="minorHAnsi"/>
                <w:lang w:eastAsia="en-US"/>
              </w:rPr>
              <w:t xml:space="preserve">%, but still </w:t>
            </w:r>
            <w:r w:rsidR="00886276">
              <w:rPr>
                <w:rStyle w:val="contentpasted0"/>
                <w:rFonts w:asciiTheme="minorHAnsi" w:hAnsiTheme="minorHAnsi" w:cstheme="minorHAnsi"/>
                <w:lang w:eastAsia="en-US"/>
              </w:rPr>
              <w:t>7.8</w:t>
            </w:r>
            <w:r w:rsidR="0077101B">
              <w:rPr>
                <w:rStyle w:val="contentpasted0"/>
                <w:rFonts w:asciiTheme="minorHAnsi" w:hAnsiTheme="minorHAnsi" w:cstheme="minorHAnsi"/>
                <w:lang w:eastAsia="en-US"/>
              </w:rPr>
              <w:t>% above persistent absence figures for children in the school who are not disadvantaged (PA 1</w:t>
            </w:r>
            <w:r w:rsidR="00886276">
              <w:rPr>
                <w:rStyle w:val="contentpasted0"/>
                <w:rFonts w:asciiTheme="minorHAnsi" w:hAnsiTheme="minorHAnsi" w:cstheme="minorHAnsi"/>
                <w:lang w:eastAsia="en-US"/>
              </w:rPr>
              <w:t>2.8</w:t>
            </w:r>
            <w:r w:rsidR="0077101B">
              <w:rPr>
                <w:rStyle w:val="contentpasted0"/>
                <w:rFonts w:asciiTheme="minorHAnsi" w:hAnsiTheme="minorHAnsi" w:cstheme="minorHAnsi"/>
                <w:lang w:eastAsia="en-US"/>
              </w:rPr>
              <w:t>%)</w:t>
            </w:r>
            <w:r w:rsidRPr="00E52D36">
              <w:rPr>
                <w:rStyle w:val="contentpasted0"/>
                <w:rFonts w:asciiTheme="minorHAnsi" w:hAnsiTheme="minorHAnsi" w:cstheme="minorHAnsi"/>
                <w:lang w:eastAsia="en-US"/>
              </w:rPr>
              <w:t xml:space="preserve">.  </w:t>
            </w:r>
            <w:r w:rsidR="00886276">
              <w:rPr>
                <w:rStyle w:val="contentpasted0"/>
                <w:rFonts w:asciiTheme="minorHAnsi" w:hAnsiTheme="minorHAnsi" w:cstheme="minorHAnsi"/>
                <w:lang w:eastAsia="en-US"/>
              </w:rPr>
              <w:t>This gap is decreasing every year, but w</w:t>
            </w:r>
            <w:r w:rsidRPr="00E52D36">
              <w:rPr>
                <w:rStyle w:val="contentpasted0"/>
                <w:rFonts w:asciiTheme="minorHAnsi" w:hAnsiTheme="minorHAnsi" w:cstheme="minorHAnsi"/>
                <w:lang w:eastAsia="en-US"/>
              </w:rPr>
              <w:t xml:space="preserve">e recognise that this gap is </w:t>
            </w:r>
            <w:r w:rsidR="00886276">
              <w:rPr>
                <w:rStyle w:val="contentpasted0"/>
                <w:rFonts w:asciiTheme="minorHAnsi" w:hAnsiTheme="minorHAnsi" w:cstheme="minorHAnsi"/>
                <w:lang w:eastAsia="en-US"/>
              </w:rPr>
              <w:t xml:space="preserve">still </w:t>
            </w:r>
            <w:r w:rsidRPr="00E52D36">
              <w:rPr>
                <w:rStyle w:val="contentpasted0"/>
                <w:rFonts w:asciiTheme="minorHAnsi" w:hAnsiTheme="minorHAnsi" w:cstheme="minorHAnsi"/>
                <w:lang w:eastAsia="en-US"/>
              </w:rPr>
              <w:t>too large which is why raising the attendance of our disadvantaged pupils is a focus of our current plan.</w:t>
            </w:r>
          </w:p>
          <w:p w14:paraId="6044674A" w14:textId="77777777" w:rsidR="00E52D36" w:rsidRPr="00E52D36" w:rsidRDefault="00E52D36" w:rsidP="00E52D36">
            <w:pPr>
              <w:shd w:val="clear" w:color="auto" w:fill="FFFFFF"/>
              <w:spacing w:before="120" w:line="240" w:lineRule="auto"/>
              <w:rPr>
                <w:rStyle w:val="contentpasted0"/>
                <w:rFonts w:asciiTheme="minorHAnsi" w:hAnsiTheme="minorHAnsi" w:cstheme="minorHAnsi"/>
                <w:lang w:eastAsia="en-US"/>
              </w:rPr>
            </w:pPr>
            <w:r w:rsidRPr="00E52D36">
              <w:rPr>
                <w:rStyle w:val="contentpasted0"/>
                <w:rFonts w:asciiTheme="minorHAnsi" w:hAnsiTheme="minorHAnsi" w:cstheme="minorHAnsi"/>
                <w:lang w:eastAsia="en-US"/>
              </w:rPr>
              <w:lastRenderedPageBreak/>
              <w:t>Our observations demonstrated that pupil behaviour improved last year, but challenges in relation to wellbeing and mental health remain significantly higher than before the pandemic.  The impact on disadvantaged pupils has been particularly acute.</w:t>
            </w:r>
          </w:p>
          <w:p w14:paraId="5023926C" w14:textId="6DD97B0E" w:rsidR="0064167B" w:rsidRPr="003E5D33" w:rsidRDefault="00E52D36" w:rsidP="003E5D33">
            <w:pPr>
              <w:shd w:val="clear" w:color="auto" w:fill="FFFFFF"/>
              <w:spacing w:before="120" w:line="240" w:lineRule="auto"/>
              <w:rPr>
                <w:rFonts w:asciiTheme="minorHAnsi" w:hAnsiTheme="minorHAnsi" w:cstheme="minorHAnsi"/>
                <w:lang w:eastAsia="en-US"/>
              </w:rPr>
            </w:pPr>
            <w:r w:rsidRPr="00E52D36">
              <w:rPr>
                <w:rStyle w:val="contentpasted0"/>
                <w:rFonts w:asciiTheme="minorHAnsi" w:hAnsiTheme="minorHAnsi" w:cstheme="minorHAnsi"/>
                <w:lang w:eastAsia="en-US"/>
              </w:rPr>
              <w:t>We have reviewed our strategy plan and made changes to how we intend to use some of our budget this academic year to ensure that we are on track to reach our ‘202</w:t>
            </w:r>
            <w:r w:rsidR="009412FA">
              <w:rPr>
                <w:rStyle w:val="contentpasted0"/>
                <w:rFonts w:asciiTheme="minorHAnsi" w:hAnsiTheme="minorHAnsi" w:cstheme="minorHAnsi"/>
                <w:lang w:eastAsia="en-US"/>
              </w:rPr>
              <w:t>3</w:t>
            </w:r>
            <w:r w:rsidRPr="00E52D36">
              <w:rPr>
                <w:rStyle w:val="contentpasted0"/>
                <w:rFonts w:asciiTheme="minorHAnsi" w:hAnsiTheme="minorHAnsi" w:cstheme="minorHAnsi"/>
                <w:lang w:eastAsia="en-US"/>
              </w:rPr>
              <w:t>-202</w:t>
            </w:r>
            <w:r w:rsidR="009412FA">
              <w:rPr>
                <w:rStyle w:val="contentpasted0"/>
                <w:rFonts w:asciiTheme="minorHAnsi" w:hAnsiTheme="minorHAnsi" w:cstheme="minorHAnsi"/>
                <w:lang w:eastAsia="en-US"/>
              </w:rPr>
              <w:t>6</w:t>
            </w:r>
            <w:r w:rsidRPr="00E52D36">
              <w:rPr>
                <w:rStyle w:val="contentpasted0"/>
                <w:rFonts w:asciiTheme="minorHAnsi" w:hAnsiTheme="minorHAnsi" w:cstheme="minorHAnsi"/>
                <w:lang w:eastAsia="en-US"/>
              </w:rPr>
              <w:t xml:space="preserve"> Pupil Premium </w:t>
            </w:r>
            <w:r w:rsidR="005552B5" w:rsidRPr="00E52D36">
              <w:rPr>
                <w:rStyle w:val="contentpasted0"/>
                <w:rFonts w:asciiTheme="minorHAnsi" w:hAnsiTheme="minorHAnsi" w:cstheme="minorHAnsi"/>
                <w:lang w:eastAsia="en-US"/>
              </w:rPr>
              <w:t>Three-Year</w:t>
            </w:r>
            <w:r w:rsidRPr="00E52D36">
              <w:rPr>
                <w:rStyle w:val="contentpasted0"/>
                <w:rFonts w:asciiTheme="minorHAnsi" w:hAnsiTheme="minorHAnsi" w:cstheme="minorHAnsi"/>
                <w:lang w:eastAsia="en-US"/>
              </w:rPr>
              <w:t xml:space="preserve"> Plan’.</w:t>
            </w:r>
          </w:p>
        </w:tc>
      </w:tr>
    </w:tbl>
    <w:p w14:paraId="2A7D5548" w14:textId="0199D85C" w:rsidR="00E66558" w:rsidRPr="00C85110" w:rsidRDefault="006D6372" w:rsidP="00A82A98">
      <w:pPr>
        <w:pStyle w:val="Heading2"/>
        <w:rPr>
          <w:rFonts w:asciiTheme="minorHAnsi" w:hAnsiTheme="minorHAnsi" w:cstheme="minorHAnsi"/>
          <w:sz w:val="24"/>
          <w:szCs w:val="24"/>
        </w:rPr>
      </w:pPr>
      <w:r w:rsidRPr="00C85110">
        <w:rPr>
          <w:rFonts w:asciiTheme="minorHAnsi" w:hAnsiTheme="minorHAnsi" w:cstheme="minorHAnsi"/>
          <w:sz w:val="24"/>
          <w:szCs w:val="24"/>
        </w:rPr>
        <w:lastRenderedPageBreak/>
        <w:t>E</w:t>
      </w:r>
      <w:r w:rsidR="009D71E8" w:rsidRPr="00C85110">
        <w:rPr>
          <w:rFonts w:asciiTheme="minorHAnsi" w:hAnsiTheme="minorHAnsi" w:cstheme="minorHAnsi"/>
          <w:sz w:val="24"/>
          <w:szCs w:val="24"/>
        </w:rPr>
        <w:t>xternally provided programmes</w:t>
      </w:r>
    </w:p>
    <w:p w14:paraId="2A7D5549" w14:textId="1DAEF3DE" w:rsidR="00E66558" w:rsidRPr="00C85110" w:rsidRDefault="0B240EAF" w:rsidP="07FFD3D3">
      <w:pPr>
        <w:rPr>
          <w:rFonts w:asciiTheme="minorHAnsi" w:hAnsiTheme="minorHAnsi" w:cstheme="minorHAnsi"/>
          <w:i/>
          <w:iCs/>
        </w:rPr>
      </w:pPr>
      <w:r w:rsidRPr="00C85110">
        <w:rPr>
          <w:rFonts w:asciiTheme="minorHAnsi" w:hAnsiTheme="minorHAnsi" w:cstheme="minorHAnsi"/>
          <w:i/>
          <w:iCs/>
        </w:rPr>
        <w:t xml:space="preserve">Please include the names of any non-DfE programmes that you </w:t>
      </w:r>
      <w:r w:rsidR="491E3A64" w:rsidRPr="00C85110">
        <w:rPr>
          <w:rFonts w:asciiTheme="minorHAnsi" w:hAnsiTheme="minorHAnsi" w:cstheme="minorHAnsi"/>
          <w:i/>
          <w:iCs/>
        </w:rPr>
        <w:t xml:space="preserve">used your pupil premium (or recovery premium) to fund </w:t>
      </w:r>
      <w:r w:rsidRPr="00C85110">
        <w:rPr>
          <w:rFonts w:asciiTheme="minorHAnsi" w:hAnsiTheme="minorHAnsi" w:cstheme="minorHAnsi"/>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85110"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C85110" w:rsidRDefault="009D71E8">
            <w:pPr>
              <w:pStyle w:val="TableHeader"/>
              <w:jc w:val="left"/>
              <w:rPr>
                <w:rFonts w:asciiTheme="minorHAnsi" w:hAnsiTheme="minorHAnsi" w:cstheme="minorHAnsi"/>
              </w:rPr>
            </w:pPr>
            <w:r w:rsidRPr="00C85110">
              <w:rPr>
                <w:rFonts w:asciiTheme="minorHAnsi" w:hAnsiTheme="minorHAnsi" w:cstheme="minorHAnsi"/>
              </w:rPr>
              <w:t>Provider</w:t>
            </w:r>
          </w:p>
        </w:tc>
      </w:tr>
      <w:tr w:rsidR="0011669F" w:rsidRPr="00C85110" w14:paraId="2C6792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4A92D" w14:textId="0523B02C"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Read, Write Inc.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AF938" w14:textId="452A4952"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Ruth Miskin</w:t>
            </w:r>
          </w:p>
        </w:tc>
      </w:tr>
      <w:tr w:rsidR="0011669F" w:rsidRPr="00C85110" w14:paraId="26E9E57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F1FEA" w14:textId="1444586A"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Speech &amp; Language Link</w:t>
            </w:r>
            <w:r w:rsidR="00EC5C7A">
              <w:rPr>
                <w:rFonts w:asciiTheme="minorHAnsi" w:hAnsiTheme="minorHAnsi" w:cstheme="minorHAnsi"/>
              </w:rPr>
              <w:t xml:space="preserve"> </w:t>
            </w:r>
            <w:r w:rsidR="00EC5C7A">
              <w:t>(NELI)</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84633" w14:textId="2DCFE04C"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BIG Language Solutions</w:t>
            </w:r>
          </w:p>
        </w:tc>
      </w:tr>
      <w:tr w:rsidR="0011669F" w:rsidRPr="00C85110"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ADC8A6C"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9B70E4E"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2Simple</w:t>
            </w:r>
          </w:p>
        </w:tc>
      </w:tr>
      <w:tr w:rsidR="0011669F" w:rsidRPr="00C85110" w14:paraId="1CEB2E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576DB" w14:textId="1EAC7B3D"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Number Stacks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D935D" w14:textId="5A008FC7"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Number Stacks UK</w:t>
            </w:r>
          </w:p>
        </w:tc>
      </w:tr>
      <w:tr w:rsidR="0011669F" w:rsidRPr="00C85110"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2989D1B"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3D01085"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Renaissance Learning</w:t>
            </w:r>
          </w:p>
        </w:tc>
      </w:tr>
      <w:tr w:rsidR="0011669F" w:rsidRPr="00C85110" w14:paraId="3E20F9B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EBC55" w14:textId="30166D86" w:rsidR="0011669F" w:rsidRPr="0011669F" w:rsidRDefault="0011669F" w:rsidP="0011669F">
            <w:pPr>
              <w:pStyle w:val="TableRow"/>
              <w:rPr>
                <w:rFonts w:asciiTheme="minorHAnsi" w:hAnsiTheme="minorHAnsi" w:cstheme="minorHAnsi"/>
              </w:rPr>
            </w:pPr>
            <w:r w:rsidRPr="0011669F">
              <w:rPr>
                <w:rFonts w:asciiTheme="minorHAnsi" w:hAnsiTheme="minorHAnsi" w:cstheme="minorHAnsi"/>
              </w:rPr>
              <w:t>Third Space Learning maths tuition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BC066" w14:textId="677471CA" w:rsidR="0011669F" w:rsidRPr="0011669F" w:rsidRDefault="0011669F" w:rsidP="0011669F">
            <w:pPr>
              <w:pStyle w:val="TableRowCentered"/>
              <w:jc w:val="left"/>
              <w:rPr>
                <w:rFonts w:asciiTheme="minorHAnsi" w:hAnsiTheme="minorHAnsi" w:cstheme="minorHAnsi"/>
                <w:szCs w:val="24"/>
              </w:rPr>
            </w:pPr>
            <w:r w:rsidRPr="0011669F">
              <w:rPr>
                <w:rFonts w:asciiTheme="minorHAnsi" w:hAnsiTheme="minorHAnsi" w:cstheme="minorHAnsi"/>
              </w:rPr>
              <w:t>Third Space</w:t>
            </w:r>
          </w:p>
        </w:tc>
      </w:tr>
      <w:tr w:rsidR="00EC5C7A" w:rsidRPr="00C85110" w14:paraId="224428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8C10B" w14:textId="5B28D1CE" w:rsidR="00EC5C7A" w:rsidRPr="00EC5C7A" w:rsidRDefault="00EC5C7A" w:rsidP="0011669F">
            <w:pPr>
              <w:pStyle w:val="TableRow"/>
              <w:rPr>
                <w:rFonts w:asciiTheme="minorHAnsi" w:hAnsiTheme="minorHAnsi" w:cstheme="minorHAnsi"/>
              </w:rPr>
            </w:pPr>
            <w:r w:rsidRPr="00EC5C7A">
              <w:rPr>
                <w:rFonts w:asciiTheme="minorHAnsi" w:hAnsiTheme="minorHAnsi" w:cstheme="minorHAnsi"/>
              </w:rPr>
              <w:t>Reciprocal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28E27" w14:textId="7568799C" w:rsidR="00EC5C7A" w:rsidRPr="00EC5C7A" w:rsidRDefault="00EC5C7A" w:rsidP="0011669F">
            <w:pPr>
              <w:pStyle w:val="TableRowCentered"/>
              <w:jc w:val="left"/>
              <w:rPr>
                <w:rFonts w:asciiTheme="minorHAnsi" w:hAnsiTheme="minorHAnsi" w:cstheme="minorHAnsi"/>
              </w:rPr>
            </w:pPr>
            <w:r w:rsidRPr="00EC5C7A">
              <w:rPr>
                <w:rFonts w:asciiTheme="minorHAnsi" w:hAnsiTheme="minorHAnsi" w:cstheme="minorHAnsi"/>
              </w:rPr>
              <w:t>FFT Education Ltd.</w:t>
            </w:r>
          </w:p>
        </w:tc>
      </w:tr>
    </w:tbl>
    <w:p w14:paraId="01F0D165" w14:textId="1FC4C866" w:rsidR="0008384B" w:rsidRPr="00C85110" w:rsidRDefault="0008384B" w:rsidP="0008384B">
      <w:pPr>
        <w:rPr>
          <w:rFonts w:asciiTheme="minorHAnsi" w:hAnsiTheme="minorHAnsi" w:cstheme="minorHAnsi"/>
        </w:rPr>
      </w:pPr>
    </w:p>
    <w:p w14:paraId="540A892B" w14:textId="3B30AD65" w:rsidR="0008384B" w:rsidRPr="00C85110" w:rsidRDefault="0008384B" w:rsidP="0008384B">
      <w:pPr>
        <w:pStyle w:val="Heading2"/>
        <w:rPr>
          <w:rFonts w:asciiTheme="minorHAnsi" w:hAnsiTheme="minorHAnsi" w:cstheme="minorHAnsi"/>
          <w:sz w:val="24"/>
          <w:szCs w:val="24"/>
        </w:rPr>
      </w:pPr>
      <w:r w:rsidRPr="00C85110">
        <w:rPr>
          <w:rFonts w:asciiTheme="minorHAnsi" w:hAnsiTheme="minorHAnsi" w:cstheme="minorHAnsi"/>
          <w:sz w:val="24"/>
          <w:szCs w:val="24"/>
        </w:rPr>
        <w:t>Service pupil premium funding (optional)</w:t>
      </w:r>
    </w:p>
    <w:tbl>
      <w:tblPr>
        <w:tblStyle w:val="TableGrid"/>
        <w:tblW w:w="0" w:type="auto"/>
        <w:tblLook w:val="04A0" w:firstRow="1" w:lastRow="0" w:firstColumn="1" w:lastColumn="0" w:noHBand="0" w:noVBand="1"/>
      </w:tblPr>
      <w:tblGrid>
        <w:gridCol w:w="9486"/>
      </w:tblGrid>
      <w:tr w:rsidR="00ED5108" w:rsidRPr="00C85110" w14:paraId="60D4B166" w14:textId="77777777" w:rsidTr="00CA4421">
        <w:tc>
          <w:tcPr>
            <w:tcW w:w="9486" w:type="dxa"/>
            <w:shd w:val="clear" w:color="auto" w:fill="CFDCE3"/>
          </w:tcPr>
          <w:p w14:paraId="4641AE9E" w14:textId="2758D317" w:rsidR="00ED5108" w:rsidRPr="00C85110" w:rsidRDefault="009D71E8" w:rsidP="00ED5108">
            <w:pPr>
              <w:spacing w:before="60" w:after="60"/>
              <w:rPr>
                <w:rFonts w:asciiTheme="minorHAnsi" w:hAnsiTheme="minorHAnsi" w:cstheme="minorHAnsi"/>
                <w:b/>
                <w:bCs/>
              </w:rPr>
            </w:pPr>
            <w:r w:rsidRPr="00C85110">
              <w:rPr>
                <w:rFonts w:asciiTheme="minorHAnsi" w:hAnsiTheme="minorHAnsi" w:cstheme="minorHAnsi"/>
                <w:i/>
                <w:iCs/>
              </w:rPr>
              <w:t xml:space="preserve">For schools that receive this funding, you may wish to provide the following information: </w:t>
            </w:r>
            <w:r w:rsidR="00ED5108" w:rsidRPr="00C85110">
              <w:rPr>
                <w:rFonts w:asciiTheme="minorHAnsi" w:hAnsiTheme="minorHAnsi" w:cstheme="minorHAnsi"/>
                <w:b/>
                <w:bCs/>
                <w:color w:val="000000"/>
              </w:rPr>
              <w:t>How our service pupil premium allocation was spent last academic year</w:t>
            </w:r>
          </w:p>
        </w:tc>
      </w:tr>
      <w:tr w:rsidR="00ED5108" w:rsidRPr="00C85110" w14:paraId="3EA0D00B" w14:textId="77777777" w:rsidTr="00ED5108">
        <w:tc>
          <w:tcPr>
            <w:tcW w:w="9486" w:type="dxa"/>
          </w:tcPr>
          <w:p w14:paraId="5AA67344" w14:textId="4CDBF681" w:rsidR="00ED5108" w:rsidRPr="00C85110" w:rsidRDefault="0011669F">
            <w:pPr>
              <w:rPr>
                <w:rFonts w:asciiTheme="minorHAnsi" w:hAnsiTheme="minorHAnsi" w:cstheme="minorHAnsi"/>
              </w:rPr>
            </w:pPr>
            <w:r>
              <w:rPr>
                <w:rFonts w:asciiTheme="minorHAnsi" w:hAnsiTheme="minorHAnsi" w:cstheme="minorHAnsi"/>
              </w:rPr>
              <w:t>n/a</w:t>
            </w:r>
          </w:p>
        </w:tc>
      </w:tr>
      <w:tr w:rsidR="00ED5108" w:rsidRPr="00C85110" w14:paraId="2D016C33" w14:textId="77777777" w:rsidTr="00CA4421">
        <w:tc>
          <w:tcPr>
            <w:tcW w:w="9486" w:type="dxa"/>
            <w:shd w:val="clear" w:color="auto" w:fill="CFDCE3"/>
          </w:tcPr>
          <w:p w14:paraId="3A5A15C1" w14:textId="789D6271" w:rsidR="00ED5108" w:rsidRPr="00C85110" w:rsidRDefault="00ED5108" w:rsidP="00ED5108">
            <w:pPr>
              <w:spacing w:before="60" w:after="60"/>
              <w:rPr>
                <w:rFonts w:asciiTheme="minorHAnsi" w:hAnsiTheme="minorHAnsi" w:cstheme="minorHAnsi"/>
                <w:b/>
                <w:bCs/>
              </w:rPr>
            </w:pPr>
            <w:r w:rsidRPr="00C85110">
              <w:rPr>
                <w:rFonts w:asciiTheme="minorHAnsi" w:hAnsiTheme="minorHAnsi" w:cstheme="minorHAnsi"/>
                <w:b/>
                <w:bCs/>
                <w:color w:val="000000"/>
              </w:rPr>
              <w:t>The impact of that spending on service pupil premium eligible pupils</w:t>
            </w:r>
          </w:p>
        </w:tc>
      </w:tr>
      <w:tr w:rsidR="00ED5108" w:rsidRPr="00C85110" w14:paraId="703D7ACC" w14:textId="77777777" w:rsidTr="00ED5108">
        <w:tc>
          <w:tcPr>
            <w:tcW w:w="9486" w:type="dxa"/>
          </w:tcPr>
          <w:p w14:paraId="2AA0A743" w14:textId="63169790" w:rsidR="00ED5108" w:rsidRPr="00C85110" w:rsidRDefault="0011669F">
            <w:pPr>
              <w:rPr>
                <w:rFonts w:asciiTheme="minorHAnsi" w:hAnsiTheme="minorHAnsi" w:cstheme="minorHAnsi"/>
              </w:rPr>
            </w:pPr>
            <w:r>
              <w:rPr>
                <w:rFonts w:asciiTheme="minorHAnsi" w:hAnsiTheme="minorHAnsi" w:cstheme="minorHAnsi"/>
              </w:rPr>
              <w:t>n/a</w:t>
            </w:r>
          </w:p>
        </w:tc>
      </w:tr>
    </w:tbl>
    <w:p w14:paraId="2A7D555F" w14:textId="77777777" w:rsidR="00E66558" w:rsidRPr="00C85110" w:rsidRDefault="00E66558">
      <w:pPr>
        <w:spacing w:after="0" w:line="240" w:lineRule="auto"/>
        <w:rPr>
          <w:rFonts w:asciiTheme="minorHAnsi" w:hAnsiTheme="minorHAnsi" w:cstheme="minorHAnsi"/>
        </w:rPr>
      </w:pPr>
    </w:p>
    <w:p w14:paraId="2A7D5560" w14:textId="77777777" w:rsidR="00E66558" w:rsidRPr="00C85110" w:rsidRDefault="009D71E8">
      <w:pPr>
        <w:pStyle w:val="Heading1"/>
        <w:rPr>
          <w:rFonts w:asciiTheme="minorHAnsi" w:hAnsiTheme="minorHAnsi" w:cstheme="minorHAnsi"/>
          <w:sz w:val="24"/>
        </w:rPr>
      </w:pPr>
      <w:r w:rsidRPr="00C85110">
        <w:rPr>
          <w:rFonts w:asciiTheme="minorHAnsi" w:hAnsiTheme="minorHAnsi" w:cstheme="minorHAnsi"/>
          <w:sz w:val="24"/>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C85110"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7508" w14:textId="77777777" w:rsidR="0011669F" w:rsidRPr="0011669F" w:rsidRDefault="0011669F" w:rsidP="0011669F">
            <w:pPr>
              <w:spacing w:before="120" w:after="120"/>
              <w:rPr>
                <w:rFonts w:asciiTheme="minorHAnsi" w:hAnsiTheme="minorHAnsi" w:cstheme="minorHAnsi"/>
                <w:iCs/>
              </w:rPr>
            </w:pPr>
            <w:r w:rsidRPr="0011669F">
              <w:rPr>
                <w:rFonts w:asciiTheme="minorHAnsi" w:hAnsiTheme="minorHAnsi" w:cstheme="minorHAnsi"/>
                <w:iCs/>
              </w:rPr>
              <w:t>Evidence has been taken from:</w:t>
            </w:r>
          </w:p>
          <w:p w14:paraId="6C046BCD" w14:textId="77777777" w:rsidR="0011669F" w:rsidRPr="0011669F" w:rsidRDefault="0011669F" w:rsidP="0011669F">
            <w:pPr>
              <w:pStyle w:val="ListParagraph"/>
              <w:numPr>
                <w:ilvl w:val="0"/>
                <w:numId w:val="20"/>
              </w:numPr>
              <w:spacing w:before="120" w:after="120"/>
              <w:rPr>
                <w:rFonts w:asciiTheme="minorHAnsi" w:hAnsiTheme="minorHAnsi" w:cstheme="minorHAnsi"/>
                <w:iCs/>
              </w:rPr>
            </w:pPr>
            <w:r w:rsidRPr="0011669F">
              <w:rPr>
                <w:rFonts w:asciiTheme="minorHAnsi" w:hAnsiTheme="minorHAnsi" w:cstheme="minorHAnsi"/>
                <w:iCs/>
              </w:rPr>
              <w:t>Department for Education</w:t>
            </w:r>
          </w:p>
          <w:p w14:paraId="2A7D5562" w14:textId="00A884A6" w:rsidR="00E66558" w:rsidRPr="0011669F" w:rsidRDefault="0011669F" w:rsidP="0011669F">
            <w:pPr>
              <w:pStyle w:val="ListParagraph"/>
              <w:numPr>
                <w:ilvl w:val="0"/>
                <w:numId w:val="20"/>
              </w:numPr>
              <w:spacing w:before="120" w:after="120"/>
              <w:rPr>
                <w:rFonts w:asciiTheme="minorHAnsi" w:hAnsiTheme="minorHAnsi" w:cstheme="minorHAnsi"/>
                <w:i/>
                <w:iCs/>
              </w:rPr>
            </w:pPr>
            <w:r w:rsidRPr="0011669F">
              <w:rPr>
                <w:rFonts w:asciiTheme="minorHAnsi" w:hAnsiTheme="minorHAnsi" w:cstheme="minorHAnsi"/>
                <w:iCs/>
              </w:rPr>
              <w:t>The Education Endowment Fund (Research Principles &amp; the Teaching and Learning Toolkit)</w:t>
            </w:r>
          </w:p>
        </w:tc>
      </w:tr>
      <w:bookmarkEnd w:id="14"/>
      <w:bookmarkEnd w:id="15"/>
      <w:bookmarkEnd w:id="16"/>
    </w:tbl>
    <w:p w14:paraId="2A7D5564" w14:textId="77777777" w:rsidR="00E66558" w:rsidRPr="00C85110" w:rsidRDefault="00E66558">
      <w:pPr>
        <w:rPr>
          <w:rFonts w:asciiTheme="minorHAnsi" w:hAnsiTheme="minorHAnsi" w:cstheme="minorHAnsi"/>
        </w:rPr>
      </w:pPr>
    </w:p>
    <w:sectPr w:rsidR="00E66558" w:rsidRPr="00C85110">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D43A15" w:rsidRDefault="00D43A15">
      <w:pPr>
        <w:spacing w:after="0" w:line="240" w:lineRule="auto"/>
      </w:pPr>
      <w:r>
        <w:separator/>
      </w:r>
    </w:p>
  </w:endnote>
  <w:endnote w:type="continuationSeparator" w:id="0">
    <w:p w14:paraId="115F6282" w14:textId="77777777" w:rsidR="00D43A15" w:rsidRDefault="00D43A15">
      <w:pPr>
        <w:spacing w:after="0" w:line="240" w:lineRule="auto"/>
      </w:pPr>
      <w:r>
        <w:continuationSeparator/>
      </w:r>
    </w:p>
  </w:endnote>
  <w:endnote w:type="continuationNotice" w:id="1">
    <w:p w14:paraId="6940DAB1" w14:textId="77777777" w:rsidR="00D43A15" w:rsidRDefault="00D43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E337FA2" w:rsidR="00C373EA" w:rsidRDefault="00C85110" w:rsidP="00C85110">
    <w:pPr>
      <w:pStyle w:val="Footer"/>
      <w:jc w:val="center"/>
    </w:pPr>
    <w:r>
      <w:rPr>
        <w:noProof/>
      </w:rPr>
      <w:drawing>
        <wp:inline distT="0" distB="0" distL="0" distR="0" wp14:anchorId="023B5A7C" wp14:editId="14EC0975">
          <wp:extent cx="2322830" cy="719455"/>
          <wp:effectExtent l="0" t="0" r="1270" b="4445"/>
          <wp:docPr id="1528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1945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D43A15" w:rsidRDefault="00D43A15">
      <w:pPr>
        <w:spacing w:after="0" w:line="240" w:lineRule="auto"/>
      </w:pPr>
      <w:r>
        <w:separator/>
      </w:r>
    </w:p>
  </w:footnote>
  <w:footnote w:type="continuationSeparator" w:id="0">
    <w:p w14:paraId="1DECC6F9" w14:textId="77777777" w:rsidR="00D43A15" w:rsidRDefault="00D43A15">
      <w:pPr>
        <w:spacing w:after="0" w:line="240" w:lineRule="auto"/>
      </w:pPr>
      <w:r>
        <w:continuationSeparator/>
      </w:r>
    </w:p>
  </w:footnote>
  <w:footnote w:type="continuationNotice" w:id="1">
    <w:p w14:paraId="71E2D879" w14:textId="77777777" w:rsidR="00D43A15" w:rsidRDefault="00D43A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279263609"/>
      <w:docPartObj>
        <w:docPartGallery w:val="Page Numbers (Top of Page)"/>
        <w:docPartUnique/>
      </w:docPartObj>
    </w:sdtPr>
    <w:sdtEndPr>
      <w:rPr>
        <w:b/>
        <w:bCs/>
        <w:noProof/>
        <w:color w:val="0D0D0D"/>
        <w:spacing w:val="0"/>
      </w:rPr>
    </w:sdtEndPr>
    <w:sdtContent>
      <w:p w14:paraId="50D32304" w14:textId="23C03FAE" w:rsidR="00C85110" w:rsidRDefault="00C8511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6609"/>
    <w:multiLevelType w:val="multilevel"/>
    <w:tmpl w:val="7BB8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CA61E82"/>
    <w:multiLevelType w:val="hybridMultilevel"/>
    <w:tmpl w:val="53D8E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7C3D3F"/>
    <w:multiLevelType w:val="hybridMultilevel"/>
    <w:tmpl w:val="B2DAF59C"/>
    <w:lvl w:ilvl="0" w:tplc="C31A6E0E">
      <w:numFmt w:val="bullet"/>
      <w:lvlText w:val="-"/>
      <w:lvlJc w:val="left"/>
      <w:pPr>
        <w:ind w:left="417" w:hanging="360"/>
      </w:pPr>
      <w:rPr>
        <w:rFonts w:ascii="Arial" w:eastAsia="Arial"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2627586"/>
    <w:multiLevelType w:val="hybridMultilevel"/>
    <w:tmpl w:val="B42204FA"/>
    <w:lvl w:ilvl="0" w:tplc="2C5AE1FA">
      <w:start w:val="1"/>
      <w:numFmt w:val="bullet"/>
      <w:lvlText w:val="-"/>
      <w:lvlJc w:val="left"/>
      <w:pPr>
        <w:ind w:left="41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B33692C2">
      <w:start w:val="1"/>
      <w:numFmt w:val="bullet"/>
      <w:lvlText w:val="o"/>
      <w:lvlJc w:val="left"/>
      <w:pPr>
        <w:ind w:left="12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84DC6374">
      <w:start w:val="1"/>
      <w:numFmt w:val="bullet"/>
      <w:lvlText w:val="▪"/>
      <w:lvlJc w:val="left"/>
      <w:pPr>
        <w:ind w:left="19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C98C9CCA">
      <w:start w:val="1"/>
      <w:numFmt w:val="bullet"/>
      <w:lvlText w:val="•"/>
      <w:lvlJc w:val="left"/>
      <w:pPr>
        <w:ind w:left="26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79B0E81C">
      <w:start w:val="1"/>
      <w:numFmt w:val="bullet"/>
      <w:lvlText w:val="o"/>
      <w:lvlJc w:val="left"/>
      <w:pPr>
        <w:ind w:left="34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0DFA8A30">
      <w:start w:val="1"/>
      <w:numFmt w:val="bullet"/>
      <w:lvlText w:val="▪"/>
      <w:lvlJc w:val="left"/>
      <w:pPr>
        <w:ind w:left="41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B65A2028">
      <w:start w:val="1"/>
      <w:numFmt w:val="bullet"/>
      <w:lvlText w:val="•"/>
      <w:lvlJc w:val="left"/>
      <w:pPr>
        <w:ind w:left="48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06006B26">
      <w:start w:val="1"/>
      <w:numFmt w:val="bullet"/>
      <w:lvlText w:val="o"/>
      <w:lvlJc w:val="left"/>
      <w:pPr>
        <w:ind w:left="55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01962FBC">
      <w:start w:val="1"/>
      <w:numFmt w:val="bullet"/>
      <w:lvlText w:val="▪"/>
      <w:lvlJc w:val="left"/>
      <w:pPr>
        <w:ind w:left="62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A0BE5"/>
    <w:multiLevelType w:val="hybridMultilevel"/>
    <w:tmpl w:val="25B28C08"/>
    <w:lvl w:ilvl="0" w:tplc="7D0EE6E2">
      <w:start w:val="1"/>
      <w:numFmt w:val="bullet"/>
      <w:lvlText w:val="-"/>
      <w:lvlJc w:val="left"/>
      <w:pPr>
        <w:ind w:left="41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3C880BA">
      <w:start w:val="1"/>
      <w:numFmt w:val="bullet"/>
      <w:lvlText w:val="o"/>
      <w:lvlJc w:val="left"/>
      <w:pPr>
        <w:ind w:left="12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FD9E4FD2">
      <w:start w:val="1"/>
      <w:numFmt w:val="bullet"/>
      <w:lvlText w:val="▪"/>
      <w:lvlJc w:val="left"/>
      <w:pPr>
        <w:ind w:left="19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C1BCBDFA">
      <w:start w:val="1"/>
      <w:numFmt w:val="bullet"/>
      <w:lvlText w:val="•"/>
      <w:lvlJc w:val="left"/>
      <w:pPr>
        <w:ind w:left="26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DAB28A06">
      <w:start w:val="1"/>
      <w:numFmt w:val="bullet"/>
      <w:lvlText w:val="o"/>
      <w:lvlJc w:val="left"/>
      <w:pPr>
        <w:ind w:left="340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85FA6A30">
      <w:start w:val="1"/>
      <w:numFmt w:val="bullet"/>
      <w:lvlText w:val="▪"/>
      <w:lvlJc w:val="left"/>
      <w:pPr>
        <w:ind w:left="412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20A6C24C">
      <w:start w:val="1"/>
      <w:numFmt w:val="bullet"/>
      <w:lvlText w:val="•"/>
      <w:lvlJc w:val="left"/>
      <w:pPr>
        <w:ind w:left="48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5AA0030A">
      <w:start w:val="1"/>
      <w:numFmt w:val="bullet"/>
      <w:lvlText w:val="o"/>
      <w:lvlJc w:val="left"/>
      <w:pPr>
        <w:ind w:left="55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F440F158">
      <w:start w:val="1"/>
      <w:numFmt w:val="bullet"/>
      <w:lvlText w:val="▪"/>
      <w:lvlJc w:val="left"/>
      <w:pPr>
        <w:ind w:left="62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3" w15:restartNumberingAfterBreak="0">
    <w:nsid w:val="5B604BFD"/>
    <w:multiLevelType w:val="hybridMultilevel"/>
    <w:tmpl w:val="428EB09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5E455340"/>
    <w:multiLevelType w:val="hybridMultilevel"/>
    <w:tmpl w:val="1AF8FA4E"/>
    <w:lvl w:ilvl="0" w:tplc="2C5AE1FA">
      <w:start w:val="1"/>
      <w:numFmt w:val="bullet"/>
      <w:lvlText w:val="-"/>
      <w:lvlJc w:val="left"/>
      <w:pPr>
        <w:ind w:left="777" w:hanging="3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AD66D2"/>
    <w:multiLevelType w:val="hybridMultilevel"/>
    <w:tmpl w:val="C32E3168"/>
    <w:lvl w:ilvl="0" w:tplc="E674B74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863CD2">
      <w:start w:val="1"/>
      <w:numFmt w:val="bullet"/>
      <w:lvlText w:val="o"/>
      <w:lvlJc w:val="left"/>
      <w:pPr>
        <w:ind w:left="1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56DC70">
      <w:start w:val="1"/>
      <w:numFmt w:val="bullet"/>
      <w:lvlText w:val="▪"/>
      <w:lvlJc w:val="left"/>
      <w:pPr>
        <w:ind w:left="1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F8612A">
      <w:start w:val="1"/>
      <w:numFmt w:val="bullet"/>
      <w:lvlText w:val="•"/>
      <w:lvlJc w:val="left"/>
      <w:pPr>
        <w:ind w:left="2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60F6FC">
      <w:start w:val="1"/>
      <w:numFmt w:val="bullet"/>
      <w:lvlText w:val="o"/>
      <w:lvlJc w:val="left"/>
      <w:pPr>
        <w:ind w:left="34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282702">
      <w:start w:val="1"/>
      <w:numFmt w:val="bullet"/>
      <w:lvlText w:val="▪"/>
      <w:lvlJc w:val="left"/>
      <w:pPr>
        <w:ind w:left="4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8A362E">
      <w:start w:val="1"/>
      <w:numFmt w:val="bullet"/>
      <w:lvlText w:val="•"/>
      <w:lvlJc w:val="left"/>
      <w:pPr>
        <w:ind w:left="4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4CCEEC">
      <w:start w:val="1"/>
      <w:numFmt w:val="bullet"/>
      <w:lvlText w:val="o"/>
      <w:lvlJc w:val="left"/>
      <w:pPr>
        <w:ind w:left="5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CE12BE">
      <w:start w:val="1"/>
      <w:numFmt w:val="bullet"/>
      <w:lvlText w:val="▪"/>
      <w:lvlJc w:val="left"/>
      <w:pPr>
        <w:ind w:left="6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64260991">
    <w:abstractNumId w:val="4"/>
  </w:num>
  <w:num w:numId="2" w16cid:durableId="100759681">
    <w:abstractNumId w:val="2"/>
  </w:num>
  <w:num w:numId="3" w16cid:durableId="1141845628">
    <w:abstractNumId w:val="5"/>
  </w:num>
  <w:num w:numId="4" w16cid:durableId="317734477">
    <w:abstractNumId w:val="7"/>
  </w:num>
  <w:num w:numId="5" w16cid:durableId="1656058942">
    <w:abstractNumId w:val="1"/>
  </w:num>
  <w:num w:numId="6" w16cid:durableId="938412581">
    <w:abstractNumId w:val="9"/>
  </w:num>
  <w:num w:numId="7" w16cid:durableId="1676415947">
    <w:abstractNumId w:val="16"/>
  </w:num>
  <w:num w:numId="8" w16cid:durableId="1561283417">
    <w:abstractNumId w:val="20"/>
  </w:num>
  <w:num w:numId="9" w16cid:durableId="1252012214">
    <w:abstractNumId w:val="18"/>
  </w:num>
  <w:num w:numId="10" w16cid:durableId="1387996017">
    <w:abstractNumId w:val="17"/>
  </w:num>
  <w:num w:numId="11" w16cid:durableId="668336369">
    <w:abstractNumId w:val="3"/>
  </w:num>
  <w:num w:numId="12" w16cid:durableId="2073429346">
    <w:abstractNumId w:val="19"/>
  </w:num>
  <w:num w:numId="13" w16cid:durableId="592782372">
    <w:abstractNumId w:val="15"/>
  </w:num>
  <w:num w:numId="14" w16cid:durableId="696541895">
    <w:abstractNumId w:val="11"/>
  </w:num>
  <w:num w:numId="15" w16cid:durableId="902059601">
    <w:abstractNumId w:val="21"/>
  </w:num>
  <w:num w:numId="16" w16cid:durableId="1899122811">
    <w:abstractNumId w:val="13"/>
  </w:num>
  <w:num w:numId="17" w16cid:durableId="1676764901">
    <w:abstractNumId w:val="22"/>
  </w:num>
  <w:num w:numId="18" w16cid:durableId="559364634">
    <w:abstractNumId w:val="0"/>
  </w:num>
  <w:num w:numId="19" w16cid:durableId="1203514477">
    <w:abstractNumId w:val="10"/>
  </w:num>
  <w:num w:numId="20" w16cid:durableId="78062169">
    <w:abstractNumId w:val="6"/>
  </w:num>
  <w:num w:numId="21" w16cid:durableId="1843230005">
    <w:abstractNumId w:val="12"/>
  </w:num>
  <w:num w:numId="22" w16cid:durableId="543717011">
    <w:abstractNumId w:val="8"/>
  </w:num>
  <w:num w:numId="23" w16cid:durableId="1839831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D6D"/>
    <w:rsid w:val="00023729"/>
    <w:rsid w:val="0002435E"/>
    <w:rsid w:val="000243B4"/>
    <w:rsid w:val="0002530E"/>
    <w:rsid w:val="0002710D"/>
    <w:rsid w:val="00036678"/>
    <w:rsid w:val="000452EB"/>
    <w:rsid w:val="00045603"/>
    <w:rsid w:val="000463AE"/>
    <w:rsid w:val="000507A3"/>
    <w:rsid w:val="000508AD"/>
    <w:rsid w:val="000543F7"/>
    <w:rsid w:val="00060A62"/>
    <w:rsid w:val="00064366"/>
    <w:rsid w:val="00066B73"/>
    <w:rsid w:val="00071481"/>
    <w:rsid w:val="00075FAE"/>
    <w:rsid w:val="00082F38"/>
    <w:rsid w:val="000837DB"/>
    <w:rsid w:val="0008384B"/>
    <w:rsid w:val="00084CBB"/>
    <w:rsid w:val="000929EC"/>
    <w:rsid w:val="00093CDE"/>
    <w:rsid w:val="000A5C58"/>
    <w:rsid w:val="000A6379"/>
    <w:rsid w:val="000B0D49"/>
    <w:rsid w:val="000B203E"/>
    <w:rsid w:val="000D22B0"/>
    <w:rsid w:val="000D35C9"/>
    <w:rsid w:val="000D520C"/>
    <w:rsid w:val="000D6596"/>
    <w:rsid w:val="000D6779"/>
    <w:rsid w:val="000E6DF0"/>
    <w:rsid w:val="000F51DE"/>
    <w:rsid w:val="000F6DE7"/>
    <w:rsid w:val="001037CB"/>
    <w:rsid w:val="0010629E"/>
    <w:rsid w:val="00114288"/>
    <w:rsid w:val="00115538"/>
    <w:rsid w:val="0011669F"/>
    <w:rsid w:val="00116FA8"/>
    <w:rsid w:val="00120AB1"/>
    <w:rsid w:val="00123A7F"/>
    <w:rsid w:val="001278D0"/>
    <w:rsid w:val="00127F72"/>
    <w:rsid w:val="00140646"/>
    <w:rsid w:val="001459A0"/>
    <w:rsid w:val="00147A4B"/>
    <w:rsid w:val="00152554"/>
    <w:rsid w:val="00155944"/>
    <w:rsid w:val="001559D7"/>
    <w:rsid w:val="0016523C"/>
    <w:rsid w:val="001671ED"/>
    <w:rsid w:val="00170714"/>
    <w:rsid w:val="0017264D"/>
    <w:rsid w:val="001727FA"/>
    <w:rsid w:val="00172B0F"/>
    <w:rsid w:val="00173D4C"/>
    <w:rsid w:val="00174904"/>
    <w:rsid w:val="001759B6"/>
    <w:rsid w:val="001761E3"/>
    <w:rsid w:val="00181A7E"/>
    <w:rsid w:val="00181B92"/>
    <w:rsid w:val="00182FD8"/>
    <w:rsid w:val="00183218"/>
    <w:rsid w:val="00184079"/>
    <w:rsid w:val="00185988"/>
    <w:rsid w:val="00186666"/>
    <w:rsid w:val="001873B6"/>
    <w:rsid w:val="001901E6"/>
    <w:rsid w:val="00191305"/>
    <w:rsid w:val="001948FB"/>
    <w:rsid w:val="00195B55"/>
    <w:rsid w:val="001A2D00"/>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7583"/>
    <w:rsid w:val="002523E3"/>
    <w:rsid w:val="00252AD6"/>
    <w:rsid w:val="002542CE"/>
    <w:rsid w:val="00257A4E"/>
    <w:rsid w:val="00266FA5"/>
    <w:rsid w:val="00276FBA"/>
    <w:rsid w:val="00277665"/>
    <w:rsid w:val="002837AE"/>
    <w:rsid w:val="002920F4"/>
    <w:rsid w:val="002940F3"/>
    <w:rsid w:val="00295842"/>
    <w:rsid w:val="002B3574"/>
    <w:rsid w:val="002B6B74"/>
    <w:rsid w:val="002C2A19"/>
    <w:rsid w:val="002C6AE7"/>
    <w:rsid w:val="002D2D4B"/>
    <w:rsid w:val="002D3805"/>
    <w:rsid w:val="002E305A"/>
    <w:rsid w:val="002E66AE"/>
    <w:rsid w:val="002E7763"/>
    <w:rsid w:val="002F4C6F"/>
    <w:rsid w:val="002F5011"/>
    <w:rsid w:val="002F5842"/>
    <w:rsid w:val="002F7847"/>
    <w:rsid w:val="00306CB7"/>
    <w:rsid w:val="003111F5"/>
    <w:rsid w:val="00317664"/>
    <w:rsid w:val="00321A14"/>
    <w:rsid w:val="00336200"/>
    <w:rsid w:val="00337418"/>
    <w:rsid w:val="00351D83"/>
    <w:rsid w:val="00352197"/>
    <w:rsid w:val="00353E46"/>
    <w:rsid w:val="003553FE"/>
    <w:rsid w:val="003576C4"/>
    <w:rsid w:val="0036277A"/>
    <w:rsid w:val="00366AB0"/>
    <w:rsid w:val="003700E8"/>
    <w:rsid w:val="0037437C"/>
    <w:rsid w:val="0038146B"/>
    <w:rsid w:val="0038340F"/>
    <w:rsid w:val="00384457"/>
    <w:rsid w:val="00384F24"/>
    <w:rsid w:val="00397789"/>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3E5D33"/>
    <w:rsid w:val="004044AA"/>
    <w:rsid w:val="004044C8"/>
    <w:rsid w:val="00404F3F"/>
    <w:rsid w:val="00410B5D"/>
    <w:rsid w:val="00413BEC"/>
    <w:rsid w:val="0042265E"/>
    <w:rsid w:val="00423FA2"/>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42B0"/>
    <w:rsid w:val="004D50C8"/>
    <w:rsid w:val="004D6B72"/>
    <w:rsid w:val="004E1D73"/>
    <w:rsid w:val="004E72DD"/>
    <w:rsid w:val="005025FB"/>
    <w:rsid w:val="00503462"/>
    <w:rsid w:val="00505B9B"/>
    <w:rsid w:val="0051286E"/>
    <w:rsid w:val="00514E5A"/>
    <w:rsid w:val="00516021"/>
    <w:rsid w:val="00516457"/>
    <w:rsid w:val="00516641"/>
    <w:rsid w:val="0051729F"/>
    <w:rsid w:val="00520A0C"/>
    <w:rsid w:val="00530E37"/>
    <w:rsid w:val="0053213A"/>
    <w:rsid w:val="00535946"/>
    <w:rsid w:val="005452CF"/>
    <w:rsid w:val="005464A1"/>
    <w:rsid w:val="00546F12"/>
    <w:rsid w:val="0055339C"/>
    <w:rsid w:val="005542CC"/>
    <w:rsid w:val="005552B5"/>
    <w:rsid w:val="00560424"/>
    <w:rsid w:val="00562B3C"/>
    <w:rsid w:val="00564D16"/>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340E"/>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2857"/>
    <w:rsid w:val="006D377A"/>
    <w:rsid w:val="006D4222"/>
    <w:rsid w:val="006D6372"/>
    <w:rsid w:val="006D68C4"/>
    <w:rsid w:val="006D6E5C"/>
    <w:rsid w:val="006E02AF"/>
    <w:rsid w:val="006E0786"/>
    <w:rsid w:val="006E09CE"/>
    <w:rsid w:val="006E6B4A"/>
    <w:rsid w:val="006E7449"/>
    <w:rsid w:val="006E7FB1"/>
    <w:rsid w:val="006F2604"/>
    <w:rsid w:val="006F5319"/>
    <w:rsid w:val="006F55FD"/>
    <w:rsid w:val="006F5D21"/>
    <w:rsid w:val="00702D7B"/>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101B"/>
    <w:rsid w:val="00781713"/>
    <w:rsid w:val="00785285"/>
    <w:rsid w:val="0078529D"/>
    <w:rsid w:val="00785E77"/>
    <w:rsid w:val="00787DC1"/>
    <w:rsid w:val="00791DAC"/>
    <w:rsid w:val="00794070"/>
    <w:rsid w:val="007A63CA"/>
    <w:rsid w:val="007A713B"/>
    <w:rsid w:val="007A7DA0"/>
    <w:rsid w:val="007B64E5"/>
    <w:rsid w:val="007C2F04"/>
    <w:rsid w:val="007C50D8"/>
    <w:rsid w:val="007F06E5"/>
    <w:rsid w:val="007F5B8B"/>
    <w:rsid w:val="00806411"/>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86276"/>
    <w:rsid w:val="00897E1F"/>
    <w:rsid w:val="008A297C"/>
    <w:rsid w:val="008A3E8E"/>
    <w:rsid w:val="008B2CB4"/>
    <w:rsid w:val="008B3D82"/>
    <w:rsid w:val="008B5503"/>
    <w:rsid w:val="008B6404"/>
    <w:rsid w:val="008C2C21"/>
    <w:rsid w:val="008C65BC"/>
    <w:rsid w:val="008C7DD3"/>
    <w:rsid w:val="008E000B"/>
    <w:rsid w:val="008E2926"/>
    <w:rsid w:val="008E35C6"/>
    <w:rsid w:val="008E3F49"/>
    <w:rsid w:val="008E7FBC"/>
    <w:rsid w:val="008F243B"/>
    <w:rsid w:val="008F4675"/>
    <w:rsid w:val="008F50FE"/>
    <w:rsid w:val="008F69CD"/>
    <w:rsid w:val="00900062"/>
    <w:rsid w:val="00901E60"/>
    <w:rsid w:val="009031B8"/>
    <w:rsid w:val="00904A66"/>
    <w:rsid w:val="00905029"/>
    <w:rsid w:val="00921A3A"/>
    <w:rsid w:val="0092287F"/>
    <w:rsid w:val="0092495B"/>
    <w:rsid w:val="0092660E"/>
    <w:rsid w:val="00936519"/>
    <w:rsid w:val="009412FA"/>
    <w:rsid w:val="00941DA3"/>
    <w:rsid w:val="00942C0C"/>
    <w:rsid w:val="0094576F"/>
    <w:rsid w:val="00951711"/>
    <w:rsid w:val="009539E3"/>
    <w:rsid w:val="00954A5E"/>
    <w:rsid w:val="009551B2"/>
    <w:rsid w:val="0096022C"/>
    <w:rsid w:val="00964625"/>
    <w:rsid w:val="00980937"/>
    <w:rsid w:val="00981C1D"/>
    <w:rsid w:val="0099109C"/>
    <w:rsid w:val="009936DB"/>
    <w:rsid w:val="00993CFC"/>
    <w:rsid w:val="009A0A3B"/>
    <w:rsid w:val="009A1DC2"/>
    <w:rsid w:val="009A241D"/>
    <w:rsid w:val="009A5EEA"/>
    <w:rsid w:val="009B0906"/>
    <w:rsid w:val="009B38F2"/>
    <w:rsid w:val="009B7433"/>
    <w:rsid w:val="009C0914"/>
    <w:rsid w:val="009C27E5"/>
    <w:rsid w:val="009D24A1"/>
    <w:rsid w:val="009D3891"/>
    <w:rsid w:val="009D53EE"/>
    <w:rsid w:val="009D71E8"/>
    <w:rsid w:val="009E104B"/>
    <w:rsid w:val="009E7DE4"/>
    <w:rsid w:val="009F3BBD"/>
    <w:rsid w:val="00A022AB"/>
    <w:rsid w:val="00A063DD"/>
    <w:rsid w:val="00A112B5"/>
    <w:rsid w:val="00A14EEA"/>
    <w:rsid w:val="00A33636"/>
    <w:rsid w:val="00A44FBB"/>
    <w:rsid w:val="00A50104"/>
    <w:rsid w:val="00A522E0"/>
    <w:rsid w:val="00A52823"/>
    <w:rsid w:val="00A564E4"/>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32A9"/>
    <w:rsid w:val="00AD7B5A"/>
    <w:rsid w:val="00AE229F"/>
    <w:rsid w:val="00AF5E20"/>
    <w:rsid w:val="00B002FA"/>
    <w:rsid w:val="00B00327"/>
    <w:rsid w:val="00B024B3"/>
    <w:rsid w:val="00B047B8"/>
    <w:rsid w:val="00B11DE8"/>
    <w:rsid w:val="00B179ED"/>
    <w:rsid w:val="00B20E18"/>
    <w:rsid w:val="00B331E1"/>
    <w:rsid w:val="00B572C4"/>
    <w:rsid w:val="00B60858"/>
    <w:rsid w:val="00B74D4E"/>
    <w:rsid w:val="00B80219"/>
    <w:rsid w:val="00B87184"/>
    <w:rsid w:val="00B906F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85110"/>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D7A50"/>
    <w:rsid w:val="00DE15AC"/>
    <w:rsid w:val="00DF2015"/>
    <w:rsid w:val="00E02A0C"/>
    <w:rsid w:val="00E061EC"/>
    <w:rsid w:val="00E10E81"/>
    <w:rsid w:val="00E13E51"/>
    <w:rsid w:val="00E21F56"/>
    <w:rsid w:val="00E3014F"/>
    <w:rsid w:val="00E4286E"/>
    <w:rsid w:val="00E43EAD"/>
    <w:rsid w:val="00E52D36"/>
    <w:rsid w:val="00E62DCB"/>
    <w:rsid w:val="00E651DD"/>
    <w:rsid w:val="00E66558"/>
    <w:rsid w:val="00E70D81"/>
    <w:rsid w:val="00E726A6"/>
    <w:rsid w:val="00E73418"/>
    <w:rsid w:val="00E8109E"/>
    <w:rsid w:val="00E86F05"/>
    <w:rsid w:val="00EA3A2A"/>
    <w:rsid w:val="00EB4556"/>
    <w:rsid w:val="00EB64C8"/>
    <w:rsid w:val="00EC5C7A"/>
    <w:rsid w:val="00ED4136"/>
    <w:rsid w:val="00ED5108"/>
    <w:rsid w:val="00ED6AE8"/>
    <w:rsid w:val="00EE2CB2"/>
    <w:rsid w:val="00F012CA"/>
    <w:rsid w:val="00F01752"/>
    <w:rsid w:val="00F017D2"/>
    <w:rsid w:val="00F0355A"/>
    <w:rsid w:val="00F05C44"/>
    <w:rsid w:val="00F15753"/>
    <w:rsid w:val="00F21F92"/>
    <w:rsid w:val="00F23F74"/>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97040"/>
    <w:rsid w:val="00FA6DD0"/>
    <w:rsid w:val="00FC28DF"/>
    <w:rsid w:val="00FD2297"/>
    <w:rsid w:val="00FD6AC6"/>
    <w:rsid w:val="00FE3136"/>
    <w:rsid w:val="00FE50A3"/>
    <w:rsid w:val="00FE5204"/>
    <w:rsid w:val="00FE604C"/>
    <w:rsid w:val="00FF2EDE"/>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8Secondbullet">
    <w:name w:val="8 Second bullet"/>
    <w:basedOn w:val="Normal"/>
    <w:link w:val="8SecondbulletChar"/>
    <w:qFormat/>
    <w:rsid w:val="00174904"/>
    <w:pPr>
      <w:numPr>
        <w:numId w:val="15"/>
      </w:numPr>
      <w:suppressAutoHyphens w:val="0"/>
      <w:autoSpaceDN/>
      <w:spacing w:after="120" w:line="240" w:lineRule="auto"/>
      <w:ind w:right="567"/>
    </w:pPr>
    <w:rPr>
      <w:rFonts w:eastAsia="MS Mincho"/>
      <w:color w:val="auto"/>
      <w:sz w:val="20"/>
      <w:lang w:val="en-US" w:eastAsia="en-US"/>
    </w:rPr>
  </w:style>
  <w:style w:type="character" w:customStyle="1" w:styleId="8SecondbulletChar">
    <w:name w:val="8 Second bullet Char"/>
    <w:link w:val="8Secondbullet"/>
    <w:rsid w:val="00174904"/>
    <w:rPr>
      <w:rFonts w:eastAsia="MS Mincho"/>
      <w:szCs w:val="24"/>
      <w:lang w:val="en-US" w:eastAsia="en-US"/>
    </w:rPr>
  </w:style>
  <w:style w:type="paragraph" w:customStyle="1" w:styleId="Default">
    <w:name w:val="Default"/>
    <w:rsid w:val="00181B92"/>
    <w:pPr>
      <w:autoSpaceDE w:val="0"/>
      <w:adjustRightInd w:val="0"/>
    </w:pPr>
    <w:rPr>
      <w:rFonts w:cs="Arial"/>
      <w:color w:val="000000"/>
      <w:sz w:val="24"/>
      <w:szCs w:val="24"/>
    </w:rPr>
  </w:style>
  <w:style w:type="character" w:customStyle="1" w:styleId="contentpasted0">
    <w:name w:val="contentpasted0"/>
    <w:basedOn w:val="DefaultParagraphFont"/>
    <w:rsid w:val="00E52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71b504-59e0-4220-b2ed-85822f55644f">
      <Terms xmlns="http://schemas.microsoft.com/office/infopath/2007/PartnerControls"/>
    </lcf76f155ced4ddcb4097134ff3c332f>
    <TaxCatchAll xmlns="2e55dd9c-5e06-432c-bf5f-6b556289444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F3FBFC555F5DC47BDBCC45112CA2F6C" ma:contentTypeVersion="16" ma:contentTypeDescription="Create a new document." ma:contentTypeScope="" ma:versionID="2cb2d23a5680b7ecc0ec1e59b98be14b">
  <xsd:schema xmlns:xsd="http://www.w3.org/2001/XMLSchema" xmlns:xs="http://www.w3.org/2001/XMLSchema" xmlns:p="http://schemas.microsoft.com/office/2006/metadata/properties" xmlns:ns2="2e55dd9c-5e06-432c-bf5f-6b5562894441" xmlns:ns3="9a71b504-59e0-4220-b2ed-85822f55644f" targetNamespace="http://schemas.microsoft.com/office/2006/metadata/properties" ma:root="true" ma:fieldsID="9bdde517f22fc8d745c84023987f2ea9" ns2:_="" ns3:_="">
    <xsd:import namespace="2e55dd9c-5e06-432c-bf5f-6b5562894441"/>
    <xsd:import namespace="9a71b504-59e0-4220-b2ed-85822f5564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5dd9c-5e06-432c-bf5f-6b55628944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a973e6a-c3dc-4d38-9a66-f5b09e014a1d}" ma:internalName="TaxCatchAll" ma:showField="CatchAllData" ma:web="2e55dd9c-5e06-432c-bf5f-6b55628944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71b504-59e0-4220-b2ed-85822f5564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d707aa-9977-404c-b9a0-bd9eba7f95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89747-2785-464D-AEA3-701339B92D94}">
  <ds:schemaRefs>
    <ds:schemaRef ds:uri="http://schemas.openxmlformats.org/officeDocument/2006/bibliography"/>
  </ds:schemaRefs>
</ds:datastoreItem>
</file>

<file path=customXml/itemProps2.xml><?xml version="1.0" encoding="utf-8"?>
<ds:datastoreItem xmlns:ds="http://schemas.openxmlformats.org/officeDocument/2006/customXml" ds:itemID="{026C7DD3-6608-409F-A3CD-4F28EC3B2E75}">
  <ds:schemaRefs>
    <ds:schemaRef ds:uri="http://schemas.microsoft.com/sharepoint/v3/contenttype/forms"/>
  </ds:schemaRefs>
</ds:datastoreItem>
</file>

<file path=customXml/itemProps3.xml><?xml version="1.0" encoding="utf-8"?>
<ds:datastoreItem xmlns:ds="http://schemas.openxmlformats.org/officeDocument/2006/customXml" ds:itemID="{2CDBF7B3-810B-4548-87D5-7F9FFBD67A11}">
  <ds:schemaRefs>
    <ds:schemaRef ds:uri="http://schemas.microsoft.com/office/2006/metadata/properties"/>
    <ds:schemaRef ds:uri="http://schemas.microsoft.com/office/infopath/2007/PartnerControls"/>
    <ds:schemaRef ds:uri="9a71b504-59e0-4220-b2ed-85822f55644f"/>
    <ds:schemaRef ds:uri="2e55dd9c-5e06-432c-bf5f-6b5562894441"/>
  </ds:schemaRefs>
</ds:datastoreItem>
</file>

<file path=customXml/itemProps4.xml><?xml version="1.0" encoding="utf-8"?>
<ds:datastoreItem xmlns:ds="http://schemas.openxmlformats.org/officeDocument/2006/customXml" ds:itemID="{747DF1BB-F543-4E43-888A-E8DA4F572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5dd9c-5e06-432c-bf5f-6b5562894441"/>
    <ds:schemaRef ds:uri="9a71b504-59e0-4220-b2ed-85822f5564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4644</Words>
  <Characters>26471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Louise Burridge</cp:lastModifiedBy>
  <cp:revision>3</cp:revision>
  <cp:lastPrinted>2025-10-13T14:43:00Z</cp:lastPrinted>
  <dcterms:created xsi:type="dcterms:W3CDTF">2025-10-13T14:47:00Z</dcterms:created>
  <dcterms:modified xsi:type="dcterms:W3CDTF">2025-10-13T19:47:00Z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0x0101003F3FBFC555F5DC47BDBCC45112CA2F6C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