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187F" w:rsidRDefault="003F1E6B" w:rsidP="003F1E6B">
      <w:pPr>
        <w:jc w:val="center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0EC12110" wp14:editId="5339F96B">
            <wp:extent cx="3076575" cy="4629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84F" w:rsidRDefault="0003084F" w:rsidP="003F1E6B">
      <w:pPr>
        <w:jc w:val="center"/>
      </w:pPr>
    </w:p>
    <w:p w:rsidR="0003084F" w:rsidRDefault="0003084F" w:rsidP="003F1E6B">
      <w:pPr>
        <w:jc w:val="center"/>
      </w:pPr>
    </w:p>
    <w:p w:rsidR="0003084F" w:rsidRDefault="00662FFC" w:rsidP="003F1E6B">
      <w:pPr>
        <w:jc w:val="center"/>
      </w:pPr>
      <w:r>
        <w:t>/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1"/>
        <w:gridCol w:w="1794"/>
        <w:gridCol w:w="1978"/>
        <w:gridCol w:w="1966"/>
        <w:gridCol w:w="1949"/>
        <w:gridCol w:w="2056"/>
        <w:gridCol w:w="1996"/>
        <w:gridCol w:w="2028"/>
      </w:tblGrid>
      <w:tr w:rsidR="009B187F" w:rsidTr="00EB1AA0">
        <w:tc>
          <w:tcPr>
            <w:tcW w:w="14879" w:type="dxa"/>
            <w:gridSpan w:val="8"/>
            <w:shd w:val="clear" w:color="auto" w:fill="F2F2F2" w:themeFill="background1" w:themeFillShade="F2"/>
          </w:tcPr>
          <w:p w:rsidR="009B187F" w:rsidRDefault="009B187F" w:rsidP="00B35AB3">
            <w:pPr>
              <w:jc w:val="center"/>
              <w:rPr>
                <w:b/>
                <w:sz w:val="24"/>
              </w:rPr>
            </w:pPr>
          </w:p>
          <w:p w:rsidR="009B187F" w:rsidRDefault="009B187F" w:rsidP="00B35AB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Progression of Reading Skills and Knowledge at Battle Primary Academy</w:t>
            </w:r>
          </w:p>
          <w:p w:rsidR="009B187F" w:rsidRDefault="009B187F" w:rsidP="00B35AB3">
            <w:pPr>
              <w:jc w:val="center"/>
              <w:rPr>
                <w:b/>
                <w:sz w:val="24"/>
              </w:rPr>
            </w:pPr>
          </w:p>
          <w:p w:rsidR="009B187F" w:rsidRPr="00475DDA" w:rsidRDefault="009B187F" w:rsidP="00B35AB3">
            <w:pPr>
              <w:jc w:val="center"/>
              <w:rPr>
                <w:b/>
                <w:sz w:val="24"/>
              </w:rPr>
            </w:pPr>
          </w:p>
        </w:tc>
      </w:tr>
      <w:tr w:rsidR="00B43084" w:rsidTr="00EB1AA0">
        <w:tc>
          <w:tcPr>
            <w:tcW w:w="1676" w:type="dxa"/>
            <w:vMerge w:val="restart"/>
          </w:tcPr>
          <w:p w:rsidR="00475DDA" w:rsidRPr="00475DDA" w:rsidRDefault="00475DDA">
            <w:pPr>
              <w:rPr>
                <w:sz w:val="24"/>
              </w:rPr>
            </w:pPr>
          </w:p>
        </w:tc>
        <w:tc>
          <w:tcPr>
            <w:tcW w:w="1863" w:type="dxa"/>
            <w:shd w:val="clear" w:color="auto" w:fill="FBE4D5" w:themeFill="accent2" w:themeFillTint="33"/>
          </w:tcPr>
          <w:p w:rsidR="00475DDA" w:rsidRPr="00475DDA" w:rsidRDefault="00475DDA" w:rsidP="00B35AB3">
            <w:pPr>
              <w:jc w:val="center"/>
              <w:rPr>
                <w:sz w:val="24"/>
              </w:rPr>
            </w:pPr>
            <w:r w:rsidRPr="00475DDA">
              <w:rPr>
                <w:b/>
                <w:sz w:val="24"/>
              </w:rPr>
              <w:t>EYFS</w:t>
            </w:r>
          </w:p>
        </w:tc>
        <w:tc>
          <w:tcPr>
            <w:tcW w:w="3969" w:type="dxa"/>
            <w:gridSpan w:val="2"/>
            <w:shd w:val="clear" w:color="auto" w:fill="F2F2F2" w:themeFill="background1" w:themeFillShade="F2"/>
          </w:tcPr>
          <w:p w:rsidR="00475DDA" w:rsidRPr="00475DDA" w:rsidRDefault="00475DDA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Key Stage 1</w:t>
            </w:r>
          </w:p>
        </w:tc>
        <w:tc>
          <w:tcPr>
            <w:tcW w:w="7371" w:type="dxa"/>
            <w:gridSpan w:val="4"/>
            <w:shd w:val="clear" w:color="auto" w:fill="F2F2F2" w:themeFill="background1" w:themeFillShade="F2"/>
          </w:tcPr>
          <w:p w:rsidR="00475DDA" w:rsidRPr="00475DDA" w:rsidRDefault="00475DDA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Key Stage 2</w:t>
            </w:r>
          </w:p>
        </w:tc>
      </w:tr>
      <w:tr w:rsidR="00E03742" w:rsidTr="00EB1AA0">
        <w:trPr>
          <w:trHeight w:val="896"/>
        </w:trPr>
        <w:tc>
          <w:tcPr>
            <w:tcW w:w="1676" w:type="dxa"/>
            <w:vMerge/>
          </w:tcPr>
          <w:p w:rsidR="00EB2F32" w:rsidRPr="00475DDA" w:rsidRDefault="00EB2F32" w:rsidP="00B35AB3">
            <w:pPr>
              <w:rPr>
                <w:sz w:val="24"/>
              </w:rPr>
            </w:pPr>
          </w:p>
        </w:tc>
        <w:tc>
          <w:tcPr>
            <w:tcW w:w="1863" w:type="dxa"/>
            <w:shd w:val="clear" w:color="auto" w:fill="FBE4D5" w:themeFill="accent2" w:themeFillTint="33"/>
          </w:tcPr>
          <w:p w:rsidR="00EB2F32" w:rsidRPr="00475DDA" w:rsidRDefault="00EB2F32" w:rsidP="00B35AB3">
            <w:pPr>
              <w:rPr>
                <w:b/>
                <w:sz w:val="24"/>
              </w:rPr>
            </w:pPr>
            <w:r w:rsidRPr="00475DDA">
              <w:rPr>
                <w:b/>
                <w:color w:val="00B050"/>
                <w:sz w:val="24"/>
              </w:rPr>
              <w:t>Early Learning Goals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1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2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3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4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5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EB2F32" w:rsidRPr="00475DDA" w:rsidRDefault="00EB2F32" w:rsidP="00B35AB3">
            <w:pPr>
              <w:jc w:val="center"/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Year 6</w:t>
            </w:r>
          </w:p>
        </w:tc>
      </w:tr>
      <w:tr w:rsidR="00E03742" w:rsidTr="00EB1AA0">
        <w:trPr>
          <w:trHeight w:val="2825"/>
        </w:trPr>
        <w:tc>
          <w:tcPr>
            <w:tcW w:w="1676" w:type="dxa"/>
          </w:tcPr>
          <w:p w:rsidR="00475DDA" w:rsidRPr="00475DDA" w:rsidRDefault="00475DDA" w:rsidP="00B35AB3">
            <w:pPr>
              <w:rPr>
                <w:b/>
                <w:sz w:val="24"/>
              </w:rPr>
            </w:pPr>
            <w:r w:rsidRPr="00475DDA">
              <w:rPr>
                <w:b/>
                <w:sz w:val="24"/>
              </w:rPr>
              <w:t>Phonics and Decoding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475DDA" w:rsidRDefault="00EB2F32" w:rsidP="00EB2F32">
            <w:r>
              <w:t>To say a sound for every letter of the alphabet and at least 10 digraphs.</w:t>
            </w:r>
          </w:p>
          <w:p w:rsidR="00EB2F32" w:rsidRPr="00110648" w:rsidRDefault="00EB2F32" w:rsidP="00EB2F32"/>
        </w:tc>
        <w:tc>
          <w:tcPr>
            <w:tcW w:w="1985" w:type="dxa"/>
            <w:shd w:val="clear" w:color="auto" w:fill="FFF2CC" w:themeFill="accent4" w:themeFillTint="33"/>
          </w:tcPr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apply phonic knowledge and skills as the route to decode words.</w:t>
            </w:r>
          </w:p>
          <w:p w:rsidR="00475DDA" w:rsidRPr="00110648" w:rsidRDefault="00475DDA" w:rsidP="00B35AB3">
            <w:r w:rsidRPr="00110648">
              <w:t>To blend sounds in unfamiliar words using GPCs that they have been taught.</w:t>
            </w:r>
          </w:p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respond speedily, giving the correct sound to graphemes for all of the 40+ phonemes.</w:t>
            </w:r>
          </w:p>
          <w:p w:rsidR="00475DDA" w:rsidRPr="00110648" w:rsidRDefault="00475DDA" w:rsidP="00B35AB3">
            <w:r w:rsidRPr="00110648">
              <w:t>To read words containing taught GPCs.</w:t>
            </w:r>
          </w:p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read words containing –s, -es, -</w:t>
            </w:r>
            <w:proofErr w:type="spellStart"/>
            <w:r w:rsidRPr="00110648">
              <w:rPr>
                <w:b/>
              </w:rPr>
              <w:t>ing</w:t>
            </w:r>
            <w:proofErr w:type="spellEnd"/>
            <w:r w:rsidRPr="00110648">
              <w:rPr>
                <w:b/>
              </w:rPr>
              <w:t>, -ed and –</w:t>
            </w:r>
            <w:proofErr w:type="spellStart"/>
            <w:r w:rsidRPr="00110648">
              <w:rPr>
                <w:b/>
              </w:rPr>
              <w:t>est</w:t>
            </w:r>
            <w:proofErr w:type="spellEnd"/>
            <w:r w:rsidRPr="00110648">
              <w:rPr>
                <w:b/>
              </w:rPr>
              <w:t xml:space="preserve"> endings.</w:t>
            </w:r>
          </w:p>
          <w:p w:rsidR="00475DDA" w:rsidRPr="00110648" w:rsidRDefault="00475DDA" w:rsidP="00B35AB3">
            <w:r w:rsidRPr="00110648">
              <w:t>To read words with contractions, e.g. I’m, I’ll and we’ll.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475DDA" w:rsidRPr="00110648" w:rsidRDefault="00475DDA" w:rsidP="00B35AB3">
            <w:r w:rsidRPr="00110648">
              <w:t>To continue to apply phonic knowledge and skills as the route</w:t>
            </w:r>
            <w:r w:rsidR="009C3F98">
              <w:t xml:space="preserve"> to decode words until automati</w:t>
            </w:r>
            <w:r w:rsidRPr="00110648">
              <w:t>c decoding has become embedded and reading is fluent.</w:t>
            </w:r>
          </w:p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read accurately by blending the sounds in words that contain the graphemes taught so far.</w:t>
            </w:r>
          </w:p>
          <w:p w:rsidR="00475DDA" w:rsidRPr="00110648" w:rsidRDefault="00475DDA" w:rsidP="00B35AB3">
            <w:r w:rsidRPr="00110648">
              <w:t>To recognise alternative sounds for the graphemes.</w:t>
            </w:r>
          </w:p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accurately read most words containing common suffixes.</w:t>
            </w:r>
          </w:p>
        </w:tc>
        <w:tc>
          <w:tcPr>
            <w:tcW w:w="1985" w:type="dxa"/>
            <w:shd w:val="clear" w:color="auto" w:fill="DEEAF6" w:themeFill="accent1" w:themeFillTint="33"/>
          </w:tcPr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independently use phonic knowledge to decode quickly and accurately (may still need support to read longer unknown words)</w:t>
            </w:r>
          </w:p>
          <w:p w:rsidR="00475DDA" w:rsidRPr="00110648" w:rsidRDefault="00475DDA" w:rsidP="00B35AB3">
            <w:r w:rsidRPr="00110648">
              <w:t xml:space="preserve">To apply their growing knowledge of root words and prefixes including in-, </w:t>
            </w:r>
            <w:proofErr w:type="spellStart"/>
            <w:r w:rsidRPr="00110648">
              <w:t>im</w:t>
            </w:r>
            <w:proofErr w:type="spellEnd"/>
            <w:r w:rsidRPr="00110648">
              <w:t xml:space="preserve">-, </w:t>
            </w:r>
            <w:proofErr w:type="spellStart"/>
            <w:r w:rsidRPr="00110648">
              <w:t>il</w:t>
            </w:r>
            <w:proofErr w:type="spellEnd"/>
            <w:r w:rsidRPr="00110648">
              <w:t xml:space="preserve">-, </w:t>
            </w:r>
            <w:proofErr w:type="spellStart"/>
            <w:r w:rsidRPr="00110648">
              <w:t>ir</w:t>
            </w:r>
            <w:proofErr w:type="spellEnd"/>
            <w:r w:rsidRPr="00110648">
              <w:t>-, dis-, mis-, un-, re-, sub-, inter-, super-, anti-, and auto- to begin to read aloud.</w:t>
            </w:r>
          </w:p>
          <w:p w:rsidR="00475DDA" w:rsidRPr="00110648" w:rsidRDefault="00475DDA" w:rsidP="00B35AB3">
            <w:r w:rsidRPr="00110648">
              <w:rPr>
                <w:b/>
              </w:rPr>
              <w:t>To apply growing knowledge of root words and suffixes/word endings, including –</w:t>
            </w:r>
            <w:proofErr w:type="spellStart"/>
            <w:r w:rsidRPr="00110648">
              <w:rPr>
                <w:b/>
              </w:rPr>
              <w:t>ation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ly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ous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ture</w:t>
            </w:r>
            <w:proofErr w:type="spellEnd"/>
            <w:r w:rsidRPr="00110648">
              <w:rPr>
                <w:b/>
              </w:rPr>
              <w:t>, -sure, -</w:t>
            </w:r>
            <w:proofErr w:type="spellStart"/>
            <w:r w:rsidRPr="00110648">
              <w:rPr>
                <w:b/>
              </w:rPr>
              <w:t>sion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tion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ssion</w:t>
            </w:r>
            <w:proofErr w:type="spellEnd"/>
            <w:r w:rsidRPr="00110648">
              <w:rPr>
                <w:b/>
              </w:rPr>
              <w:t>, -</w:t>
            </w:r>
            <w:proofErr w:type="spellStart"/>
            <w:r w:rsidRPr="00110648">
              <w:rPr>
                <w:b/>
              </w:rPr>
              <w:t>cian</w:t>
            </w:r>
            <w:proofErr w:type="spellEnd"/>
            <w:r w:rsidRPr="00110648">
              <w:rPr>
                <w:b/>
              </w:rPr>
              <w:t>, to begin to read aloud.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475DDA" w:rsidRPr="00110648" w:rsidRDefault="00475DDA" w:rsidP="00B35AB3">
            <w:r w:rsidRPr="00110648">
              <w:t>To read most words fluently and attempt to decode any unfamiliar words with increasing speed and skill.</w:t>
            </w:r>
          </w:p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apply knowledge of root words, prefixes and suffixes/word endings to read aloud fluently.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475DDA" w:rsidRPr="00110648" w:rsidRDefault="00475DDA" w:rsidP="00B35AB3">
            <w:pPr>
              <w:rPr>
                <w:b/>
              </w:rPr>
            </w:pPr>
            <w:r w:rsidRPr="00110648">
              <w:rPr>
                <w:b/>
              </w:rPr>
              <w:t>To read most words fluently and attempt to decode any unfamiliar words with increasing speed and skill, recognising their meaning through contextual cues.</w:t>
            </w:r>
          </w:p>
          <w:p w:rsidR="00475DDA" w:rsidRPr="00110648" w:rsidRDefault="00475DDA" w:rsidP="00B35AB3">
            <w:r w:rsidRPr="00110648">
              <w:t>To apply their growing knowledge of root words, prefixes and suffixes/word endings, including –</w:t>
            </w:r>
            <w:proofErr w:type="spellStart"/>
            <w:r w:rsidRPr="00110648">
              <w:t>sion</w:t>
            </w:r>
            <w:proofErr w:type="spellEnd"/>
            <w:r w:rsidRPr="00110648">
              <w:t>,</w:t>
            </w:r>
          </w:p>
          <w:p w:rsidR="00475DDA" w:rsidRPr="00110648" w:rsidRDefault="00475DDA" w:rsidP="00B35AB3">
            <w:r w:rsidRPr="00110648">
              <w:t>-</w:t>
            </w:r>
            <w:proofErr w:type="spellStart"/>
            <w:r w:rsidRPr="00110648">
              <w:t>tion</w:t>
            </w:r>
            <w:proofErr w:type="spellEnd"/>
            <w:r w:rsidRPr="00110648">
              <w:t>, -</w:t>
            </w:r>
            <w:proofErr w:type="spellStart"/>
            <w:r w:rsidRPr="00110648">
              <w:t>cial</w:t>
            </w:r>
            <w:proofErr w:type="spellEnd"/>
            <w:r w:rsidRPr="00110648">
              <w:t xml:space="preserve">, - </w:t>
            </w:r>
            <w:proofErr w:type="spellStart"/>
            <w:r w:rsidRPr="00110648">
              <w:t>tial</w:t>
            </w:r>
            <w:proofErr w:type="spellEnd"/>
            <w:r w:rsidRPr="00110648">
              <w:t>, -ant, -</w:t>
            </w:r>
            <w:proofErr w:type="spellStart"/>
            <w:r w:rsidRPr="00110648">
              <w:t>ance</w:t>
            </w:r>
            <w:proofErr w:type="spellEnd"/>
            <w:r w:rsidRPr="00110648">
              <w:t>, -</w:t>
            </w:r>
            <w:proofErr w:type="spellStart"/>
            <w:r w:rsidRPr="00110648">
              <w:t>ancy</w:t>
            </w:r>
            <w:proofErr w:type="spellEnd"/>
            <w:r w:rsidRPr="00110648">
              <w:t>, -</w:t>
            </w:r>
            <w:proofErr w:type="spellStart"/>
            <w:proofErr w:type="gramStart"/>
            <w:r w:rsidRPr="00110648">
              <w:t>ent</w:t>
            </w:r>
            <w:proofErr w:type="spellEnd"/>
            <w:r w:rsidRPr="00110648">
              <w:t>,/</w:t>
            </w:r>
            <w:proofErr w:type="gramEnd"/>
            <w:r w:rsidRPr="00110648">
              <w:t xml:space="preserve"> -</w:t>
            </w:r>
            <w:proofErr w:type="spellStart"/>
            <w:r w:rsidRPr="00110648">
              <w:t>ence</w:t>
            </w:r>
            <w:proofErr w:type="spellEnd"/>
            <w:r w:rsidRPr="00110648">
              <w:t>/-</w:t>
            </w:r>
            <w:proofErr w:type="spellStart"/>
            <w:r w:rsidRPr="00110648">
              <w:t>ency</w:t>
            </w:r>
            <w:proofErr w:type="spellEnd"/>
            <w:r w:rsidRPr="00110648">
              <w:t>, -able/-ably and –</w:t>
            </w:r>
            <w:proofErr w:type="spellStart"/>
            <w:r w:rsidRPr="00110648">
              <w:t>ible</w:t>
            </w:r>
            <w:proofErr w:type="spellEnd"/>
            <w:r w:rsidRPr="00110648">
              <w:t>/</w:t>
            </w:r>
            <w:proofErr w:type="spellStart"/>
            <w:r w:rsidRPr="00110648">
              <w:t>ibly</w:t>
            </w:r>
            <w:proofErr w:type="spellEnd"/>
            <w:r w:rsidRPr="00110648">
              <w:t>, to read aloud fluently.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475DDA" w:rsidRPr="00110648" w:rsidRDefault="00475DDA" w:rsidP="00B35AB3">
            <w:r w:rsidRPr="00110648">
              <w:t>To read fluently with full knowledge of all Yr5/Yr6 exception words, root words, prefixes, suffixes/word endings and to decode any unfamiliar words with increasing speed and skill, recognising their meaning through contextual cues.</w:t>
            </w:r>
          </w:p>
        </w:tc>
      </w:tr>
      <w:tr w:rsidR="008648F2" w:rsidTr="00EB1AA0">
        <w:trPr>
          <w:trHeight w:val="1975"/>
        </w:trPr>
        <w:tc>
          <w:tcPr>
            <w:tcW w:w="1676" w:type="dxa"/>
          </w:tcPr>
          <w:p w:rsidR="00440683" w:rsidRPr="00475DDA" w:rsidRDefault="00440683" w:rsidP="00B35AB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Fluency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FA187C" w:rsidRPr="00FA187C" w:rsidRDefault="00FA187C" w:rsidP="00FA187C">
            <w:r w:rsidRPr="00FA187C">
              <w:t>To read words consistent with their phonic knowledge by sound-blending.</w:t>
            </w:r>
          </w:p>
          <w:p w:rsidR="00440683" w:rsidRPr="00FA187C" w:rsidRDefault="00FA187C" w:rsidP="00FA187C">
            <w:pPr>
              <w:rPr>
                <w:b/>
                <w:color w:val="FFC000"/>
              </w:rPr>
            </w:pPr>
            <w:r w:rsidRPr="00FA187C">
              <w:rPr>
                <w:b/>
              </w:rPr>
              <w:t>To read aloud simple sentences and books that are consistent with their phonic knowledge, including some common exception words.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440683" w:rsidRPr="00110648" w:rsidRDefault="00440683" w:rsidP="00B35AB3">
            <w:pPr>
              <w:rPr>
                <w:b/>
              </w:rPr>
            </w:pPr>
            <w:r w:rsidRPr="00110648">
              <w:rPr>
                <w:b/>
              </w:rPr>
              <w:t>To accurately read texts that are consistent with their developing phonic knowledge, that do not require them to use other strategies to work out words.</w:t>
            </w:r>
          </w:p>
          <w:p w:rsidR="00440683" w:rsidRPr="00110648" w:rsidRDefault="00440683" w:rsidP="00B35AB3">
            <w:r w:rsidRPr="00110648">
              <w:t>To reread texts to build up fluency and confidence in word reading.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440683" w:rsidRPr="00110648" w:rsidRDefault="00440683" w:rsidP="00B35AB3">
            <w:r w:rsidRPr="00110648">
              <w:t>To read aloud books (closely matched to their improving phonic knowledge), sounding out unfamiliar words accurately, automatically and without undue hesitation.</w:t>
            </w:r>
          </w:p>
          <w:p w:rsidR="00440683" w:rsidRPr="00110648" w:rsidRDefault="00440683" w:rsidP="00B35AB3">
            <w:pPr>
              <w:rPr>
                <w:b/>
              </w:rPr>
            </w:pPr>
            <w:r w:rsidRPr="00110648">
              <w:rPr>
                <w:b/>
              </w:rPr>
              <w:t>To reread these books to build up fluency and confidence in word reading.</w:t>
            </w:r>
          </w:p>
          <w:p w:rsidR="00440683" w:rsidRPr="00110648" w:rsidRDefault="00440683" w:rsidP="00B35AB3">
            <w:r w:rsidRPr="00110648">
              <w:t>To read words accurately and fluently without overt sounding and blending, e.g. at over 90 words per minute, in age-appropriate texts.</w:t>
            </w:r>
          </w:p>
        </w:tc>
        <w:tc>
          <w:tcPr>
            <w:tcW w:w="7371" w:type="dxa"/>
            <w:gridSpan w:val="4"/>
            <w:shd w:val="clear" w:color="auto" w:fill="DEEAF6" w:themeFill="accent1" w:themeFillTint="33"/>
          </w:tcPr>
          <w:p w:rsidR="00824006" w:rsidRPr="00824006" w:rsidRDefault="00824006" w:rsidP="00B35AB3">
            <w:pPr>
              <w:rPr>
                <w:b/>
              </w:rPr>
            </w:pPr>
            <w:r w:rsidRPr="00824006">
              <w:rPr>
                <w:b/>
              </w:rPr>
              <w:t>To read over 110 words per minute in age appropriate texts, by the end of KS2.</w:t>
            </w:r>
          </w:p>
          <w:p w:rsidR="00824006" w:rsidRDefault="00824006" w:rsidP="00B35AB3"/>
          <w:p w:rsidR="00440683" w:rsidRPr="00110648" w:rsidRDefault="00440683" w:rsidP="00B35AB3">
            <w:r w:rsidRPr="00110648">
              <w:t>At this stage, teaching comprehension skills should be taking precedence over teaching word reading and fluency specifically. Any focus on word reading should support the development of vocabulary.</w:t>
            </w:r>
          </w:p>
          <w:p w:rsidR="00110648" w:rsidRPr="00110648" w:rsidRDefault="00110648" w:rsidP="00B35AB3"/>
        </w:tc>
      </w:tr>
      <w:tr w:rsidR="00A35E16" w:rsidTr="00EB1AA0">
        <w:trPr>
          <w:trHeight w:val="650"/>
        </w:trPr>
        <w:tc>
          <w:tcPr>
            <w:tcW w:w="14879" w:type="dxa"/>
            <w:gridSpan w:val="8"/>
            <w:shd w:val="clear" w:color="auto" w:fill="F2F2F2" w:themeFill="background1" w:themeFillShade="F2"/>
          </w:tcPr>
          <w:p w:rsidR="00A35E16" w:rsidRPr="00A35E16" w:rsidRDefault="00A35E16" w:rsidP="00A35E16">
            <w:pPr>
              <w:jc w:val="center"/>
              <w:rPr>
                <w:b/>
                <w:sz w:val="36"/>
              </w:rPr>
            </w:pPr>
            <w:r w:rsidRPr="00A35E16">
              <w:rPr>
                <w:b/>
                <w:sz w:val="36"/>
              </w:rPr>
              <w:t>Vocabulary</w:t>
            </w:r>
          </w:p>
          <w:p w:rsidR="00A35E16" w:rsidRPr="00110648" w:rsidRDefault="00A35E16" w:rsidP="00B35AB3"/>
        </w:tc>
      </w:tr>
      <w:tr w:rsidR="00A35E16" w:rsidTr="00EB1AA0">
        <w:trPr>
          <w:trHeight w:val="416"/>
        </w:trPr>
        <w:tc>
          <w:tcPr>
            <w:tcW w:w="1676" w:type="dxa"/>
            <w:shd w:val="clear" w:color="auto" w:fill="E7E6E6" w:themeFill="background2"/>
          </w:tcPr>
          <w:p w:rsidR="00A35E16" w:rsidRPr="004A6311" w:rsidRDefault="00A35E16" w:rsidP="00B35AB3">
            <w:pPr>
              <w:rPr>
                <w:b/>
                <w:sz w:val="18"/>
              </w:rPr>
            </w:pPr>
            <w:r w:rsidRPr="004A6311">
              <w:rPr>
                <w:b/>
                <w:sz w:val="18"/>
              </w:rPr>
              <w:t>National Curriculum Statements</w:t>
            </w:r>
          </w:p>
        </w:tc>
        <w:tc>
          <w:tcPr>
            <w:tcW w:w="1863" w:type="dxa"/>
            <w:shd w:val="clear" w:color="auto" w:fill="E7E6E6" w:themeFill="background2"/>
          </w:tcPr>
          <w:p w:rsidR="00A35E16" w:rsidRPr="004A6311" w:rsidRDefault="001458A1" w:rsidP="00B35AB3">
            <w:pPr>
              <w:rPr>
                <w:b/>
                <w:i/>
                <w:color w:val="FFC000"/>
                <w:sz w:val="18"/>
              </w:rPr>
            </w:pPr>
            <w:r w:rsidRPr="004A6311">
              <w:rPr>
                <w:b/>
                <w:i/>
                <w:sz w:val="18"/>
              </w:rPr>
              <w:t>Use and understand recently introduced vocabulary during discussions about stories, non-fiction, rhymes and poems and during role-play.</w:t>
            </w:r>
          </w:p>
        </w:tc>
        <w:tc>
          <w:tcPr>
            <w:tcW w:w="1985" w:type="dxa"/>
            <w:shd w:val="clear" w:color="auto" w:fill="E7E6E6" w:themeFill="background2"/>
          </w:tcPr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Recognising and joining in with predictable phrases. Discussing word meanings, linking new meanings to those already known.</w:t>
            </w:r>
          </w:p>
        </w:tc>
        <w:tc>
          <w:tcPr>
            <w:tcW w:w="1984" w:type="dxa"/>
            <w:shd w:val="clear" w:color="auto" w:fill="E7E6E6" w:themeFill="background2"/>
          </w:tcPr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Discussing and clarifying the meanings of words, linking new meanings to known vocabulary. Discussing their favourite words and phrases. Recognising simple recurring literary language in stories and poetry.</w:t>
            </w:r>
          </w:p>
        </w:tc>
        <w:tc>
          <w:tcPr>
            <w:tcW w:w="3832" w:type="dxa"/>
            <w:gridSpan w:val="2"/>
            <w:shd w:val="clear" w:color="auto" w:fill="E7E6E6" w:themeFill="background2"/>
          </w:tcPr>
          <w:p w:rsidR="00A35E16" w:rsidRPr="004A6311" w:rsidRDefault="00A35E16" w:rsidP="00B43084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Apply their knowledge of root words, prefixes and suffixes to understand the meaning of new words they meet. Using dictionaries to check the meaning of words they have read.</w:t>
            </w:r>
          </w:p>
          <w:p w:rsidR="00A35E16" w:rsidRPr="004A6311" w:rsidRDefault="00A35E16" w:rsidP="00B43084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Explaining the meaning of words in context.</w:t>
            </w:r>
          </w:p>
          <w:p w:rsidR="00A35E16" w:rsidRPr="004A6311" w:rsidRDefault="00A35E16" w:rsidP="00B43084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Discussing words and phrases that capture the readers’ interest and imaginations.</w:t>
            </w:r>
          </w:p>
          <w:p w:rsidR="00A35E16" w:rsidRPr="004A6311" w:rsidRDefault="00A35E16" w:rsidP="00B43084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Identifying how language contributes to meaning.</w:t>
            </w:r>
          </w:p>
          <w:p w:rsidR="00A35E16" w:rsidRPr="004A6311" w:rsidRDefault="00A35E16" w:rsidP="00B43084">
            <w:pPr>
              <w:rPr>
                <w:sz w:val="18"/>
              </w:rPr>
            </w:pPr>
            <w:r w:rsidRPr="004A6311">
              <w:rPr>
                <w:b/>
                <w:i/>
                <w:sz w:val="18"/>
              </w:rPr>
              <w:t>Checking that the book makes sense to them, discussing their understanding and exploring the meaning of words in context.</w:t>
            </w:r>
          </w:p>
        </w:tc>
        <w:tc>
          <w:tcPr>
            <w:tcW w:w="3539" w:type="dxa"/>
            <w:gridSpan w:val="2"/>
            <w:shd w:val="clear" w:color="auto" w:fill="E7E6E6" w:themeFill="background2"/>
          </w:tcPr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Apply their growing knowledge of root words, prefixes and suffixes (morphology and etymology), to understand the meaning of new words that they meet.</w:t>
            </w:r>
          </w:p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Identifying how language contributes to meaning.</w:t>
            </w:r>
          </w:p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Asking questions to improve their understanding.</w:t>
            </w:r>
          </w:p>
          <w:p w:rsidR="00A35E16" w:rsidRPr="004A6311" w:rsidRDefault="00A35E16" w:rsidP="00B35AB3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Discuss and evaluate how authors use language, including figurative language considering the impact on the reader.</w:t>
            </w:r>
          </w:p>
          <w:p w:rsidR="00A35E16" w:rsidRPr="004A6311" w:rsidRDefault="00A35E16" w:rsidP="00B35AB3">
            <w:pPr>
              <w:rPr>
                <w:sz w:val="18"/>
              </w:rPr>
            </w:pPr>
            <w:r w:rsidRPr="004A6311">
              <w:rPr>
                <w:b/>
                <w:i/>
                <w:sz w:val="18"/>
              </w:rPr>
              <w:t>Checking that the book makes sense to them, discussing their understanding and exploring the meaning of words in context.</w:t>
            </w:r>
          </w:p>
        </w:tc>
      </w:tr>
      <w:tr w:rsidR="00E03742" w:rsidTr="001E5862">
        <w:trPr>
          <w:trHeight w:val="725"/>
        </w:trPr>
        <w:tc>
          <w:tcPr>
            <w:tcW w:w="1676" w:type="dxa"/>
          </w:tcPr>
          <w:p w:rsidR="007F734A" w:rsidRDefault="007F734A" w:rsidP="00B35AB3">
            <w:pPr>
              <w:rPr>
                <w:b/>
                <w:sz w:val="24"/>
              </w:rPr>
            </w:pPr>
          </w:p>
          <w:p w:rsidR="00B43084" w:rsidRDefault="00B43084" w:rsidP="00B35AB3">
            <w:pPr>
              <w:rPr>
                <w:b/>
                <w:sz w:val="24"/>
                <w:highlight w:val="green"/>
              </w:rPr>
            </w:pPr>
          </w:p>
          <w:p w:rsidR="00B43084" w:rsidRPr="005C7D67" w:rsidRDefault="008648F2" w:rsidP="00B35AB3">
            <w:pPr>
              <w:rPr>
                <w:b/>
                <w:sz w:val="24"/>
                <w:highlight w:val="yellow"/>
              </w:rPr>
            </w:pPr>
            <w:r>
              <w:rPr>
                <w:b/>
                <w:sz w:val="24"/>
                <w:highlight w:val="green"/>
              </w:rPr>
              <w:t xml:space="preserve"> 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7F734A" w:rsidRPr="004B2B0E" w:rsidRDefault="001458A1" w:rsidP="004B2B0E">
            <w:pPr>
              <w:pStyle w:val="ListParagraph"/>
              <w:numPr>
                <w:ilvl w:val="0"/>
                <w:numId w:val="2"/>
              </w:numPr>
              <w:rPr>
                <w:color w:val="FFC000"/>
              </w:rPr>
            </w:pPr>
            <w:r>
              <w:t>To u</w:t>
            </w:r>
            <w:r w:rsidRPr="001458A1">
              <w:t>se and understand recently introduced vocabulary during discussions about stories, non-fiction, rhymes and poems and during role-play.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7F734A" w:rsidRPr="004B2B0E" w:rsidRDefault="007F734A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discuss word meaning and link new meanings to those already know</w:t>
            </w:r>
            <w:r w:rsidR="00B43084" w:rsidRPr="004B2B0E">
              <w:rPr>
                <w:b/>
              </w:rPr>
              <w:t>n</w:t>
            </w:r>
            <w:r w:rsidRPr="004B2B0E">
              <w:rPr>
                <w:b/>
              </w:rPr>
              <w:t>.</w:t>
            </w:r>
          </w:p>
          <w:p w:rsidR="007F734A" w:rsidRPr="00110648" w:rsidRDefault="007F734A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recognise vocabulary associated with different gen</w:t>
            </w:r>
            <w:r w:rsidR="008648F2" w:rsidRPr="00F27FE8">
              <w:t>res and topics.</w:t>
            </w:r>
          </w:p>
          <w:p w:rsidR="007F734A" w:rsidRPr="00110648" w:rsidRDefault="007F734A" w:rsidP="00B35AB3"/>
        </w:tc>
        <w:tc>
          <w:tcPr>
            <w:tcW w:w="1984" w:type="dxa"/>
            <w:shd w:val="clear" w:color="auto" w:fill="E2EFD9" w:themeFill="accent6" w:themeFillTint="33"/>
          </w:tcPr>
          <w:p w:rsidR="007F734A" w:rsidRPr="00F27FE8" w:rsidRDefault="007F734A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discuss and clarify the meanings of words, linking new meanings to known vocabulary.</w:t>
            </w:r>
          </w:p>
          <w:p w:rsidR="00B43084" w:rsidRPr="004B2B0E" w:rsidRDefault="00B43084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begin to use a range of skills (such as morphology and word classes) to identify the meaning of unknown words to help place them in context.</w:t>
            </w:r>
          </w:p>
          <w:p w:rsidR="007F734A" w:rsidRPr="00F27FE8" w:rsidRDefault="007F734A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discuss their favourite words and phrases.</w:t>
            </w:r>
          </w:p>
          <w:p w:rsidR="001778C9" w:rsidRPr="004B2B0E" w:rsidRDefault="001778C9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recognise simple recurring literary language in stories and poems e.g. repetition.</w:t>
            </w:r>
          </w:p>
          <w:p w:rsidR="008648F2" w:rsidRPr="00F27FE8" w:rsidRDefault="008648F2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 xml:space="preserve">To learn and apply vocabulary associated with different </w:t>
            </w:r>
            <w:r w:rsidRPr="00F27FE8">
              <w:lastRenderedPageBreak/>
              <w:t>genres and topics.</w:t>
            </w:r>
          </w:p>
          <w:p w:rsidR="008648F2" w:rsidRPr="00F27FE8" w:rsidRDefault="008648F2" w:rsidP="00B35AB3">
            <w:pPr>
              <w:rPr>
                <w:b/>
              </w:rPr>
            </w:pPr>
          </w:p>
        </w:tc>
        <w:tc>
          <w:tcPr>
            <w:tcW w:w="1985" w:type="dxa"/>
            <w:shd w:val="clear" w:color="auto" w:fill="DEEAF6" w:themeFill="accent1" w:themeFillTint="33"/>
          </w:tcPr>
          <w:p w:rsidR="007F734A" w:rsidRPr="004B2B0E" w:rsidRDefault="007F734A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 xml:space="preserve">To </w:t>
            </w:r>
            <w:r w:rsidR="00B43084" w:rsidRPr="004B2B0E">
              <w:rPr>
                <w:b/>
              </w:rPr>
              <w:t xml:space="preserve">apply growing knowledge of root words, prefixes and suffixes to understand and explain </w:t>
            </w:r>
            <w:r w:rsidRPr="004B2B0E">
              <w:rPr>
                <w:b/>
              </w:rPr>
              <w:t xml:space="preserve">the meaning of </w:t>
            </w:r>
            <w:r w:rsidR="00B43084" w:rsidRPr="004B2B0E">
              <w:rPr>
                <w:b/>
              </w:rPr>
              <w:t xml:space="preserve">new </w:t>
            </w:r>
            <w:r w:rsidRPr="004B2B0E">
              <w:rPr>
                <w:b/>
              </w:rPr>
              <w:t>words in context.</w:t>
            </w:r>
          </w:p>
          <w:p w:rsidR="001778C9" w:rsidRPr="00F27FE8" w:rsidRDefault="001778C9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identify and generate words with similar meanings or linked to a specific focus.</w:t>
            </w:r>
          </w:p>
          <w:p w:rsidR="007F734A" w:rsidRPr="004B2B0E" w:rsidRDefault="007F734A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discuss authors’ choice of words and phrases for effect.</w:t>
            </w:r>
          </w:p>
          <w:p w:rsidR="007F734A" w:rsidRPr="00F27FE8" w:rsidRDefault="007F734A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identify vocabulary that captures the readers’ interest.</w:t>
            </w:r>
          </w:p>
          <w:p w:rsidR="00026F42" w:rsidRDefault="00B43084" w:rsidP="004B2B0E">
            <w:pPr>
              <w:pStyle w:val="ListParagraph"/>
              <w:numPr>
                <w:ilvl w:val="0"/>
                <w:numId w:val="2"/>
              </w:numPr>
            </w:pPr>
            <w:r w:rsidRPr="004B2B0E">
              <w:rPr>
                <w:b/>
              </w:rPr>
              <w:t>To begin to use dictionaries to check the meaning.</w:t>
            </w:r>
          </w:p>
          <w:p w:rsidR="008648F2" w:rsidRPr="00F27FE8" w:rsidRDefault="008648F2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 xml:space="preserve">To learn and independently </w:t>
            </w:r>
            <w:r w:rsidRPr="00F27FE8">
              <w:lastRenderedPageBreak/>
              <w:t>apply vocabulary associated with different genres and topics.</w:t>
            </w:r>
          </w:p>
          <w:p w:rsidR="00B43084" w:rsidRPr="00F27FE8" w:rsidRDefault="00B43084" w:rsidP="00B35AB3"/>
        </w:tc>
        <w:tc>
          <w:tcPr>
            <w:tcW w:w="1847" w:type="dxa"/>
            <w:shd w:val="clear" w:color="auto" w:fill="FBE4D5" w:themeFill="accent2" w:themeFillTint="33"/>
          </w:tcPr>
          <w:p w:rsidR="00B43084" w:rsidRPr="00F27FE8" w:rsidRDefault="00B43084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lastRenderedPageBreak/>
              <w:t>To apply growing knowledge of root words, prefixes and suffixes to understand and explain the meaning of new words in context.</w:t>
            </w:r>
          </w:p>
          <w:p w:rsidR="001778C9" w:rsidRPr="004B2B0E" w:rsidRDefault="001778C9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identify and generate words with similar and opposite meanings.</w:t>
            </w:r>
          </w:p>
          <w:p w:rsidR="008648F2" w:rsidRDefault="008648F2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 xml:space="preserve">To </w:t>
            </w:r>
            <w:r w:rsidR="00026F42">
              <w:t>learn</w:t>
            </w:r>
            <w:r w:rsidRPr="00F27FE8">
              <w:t xml:space="preserve"> and independently apply vocabulary associated with different genres and topics.</w:t>
            </w:r>
          </w:p>
          <w:p w:rsidR="00026F42" w:rsidRPr="004B2B0E" w:rsidRDefault="00026F42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di</w:t>
            </w:r>
            <w:r w:rsidR="001E5862" w:rsidRPr="004B2B0E">
              <w:rPr>
                <w:b/>
              </w:rPr>
              <w:t>scuss words and phrases that capture the readers’ interest and imagination.</w:t>
            </w:r>
          </w:p>
          <w:p w:rsidR="001E5862" w:rsidRPr="001E5862" w:rsidRDefault="001E5862" w:rsidP="004B2B0E">
            <w:pPr>
              <w:pStyle w:val="ListParagraph"/>
              <w:numPr>
                <w:ilvl w:val="0"/>
                <w:numId w:val="2"/>
              </w:numPr>
            </w:pPr>
            <w:r w:rsidRPr="001E5862">
              <w:t>To identify how language, structure and presentation contribute to meaning.</w:t>
            </w:r>
          </w:p>
          <w:p w:rsidR="008648F2" w:rsidRPr="00F27FE8" w:rsidRDefault="008648F2" w:rsidP="00B35AB3"/>
          <w:p w:rsidR="007F734A" w:rsidRPr="00F27FE8" w:rsidRDefault="007F734A" w:rsidP="008648F2"/>
        </w:tc>
        <w:tc>
          <w:tcPr>
            <w:tcW w:w="1698" w:type="dxa"/>
            <w:shd w:val="clear" w:color="auto" w:fill="FFF2CC" w:themeFill="accent4" w:themeFillTint="33"/>
          </w:tcPr>
          <w:p w:rsidR="007F734A" w:rsidRPr="004B2B0E" w:rsidRDefault="007F734A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discuss vocabulary used by the author to create effect including figurative language.</w:t>
            </w:r>
          </w:p>
          <w:p w:rsidR="008648F2" w:rsidRDefault="008648F2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identify, learn and independently vocabulary associated with different genres and topics.</w:t>
            </w:r>
          </w:p>
          <w:p w:rsidR="001E5862" w:rsidRPr="004B2B0E" w:rsidRDefault="001E5862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identify how language, structure and presentation contribute to meaning.</w:t>
            </w:r>
          </w:p>
          <w:p w:rsidR="001E5862" w:rsidRPr="00F27FE8" w:rsidRDefault="001E5862" w:rsidP="004B2B0E">
            <w:pPr>
              <w:pStyle w:val="ListParagraph"/>
              <w:numPr>
                <w:ilvl w:val="0"/>
                <w:numId w:val="2"/>
              </w:numPr>
            </w:pPr>
            <w:r>
              <w:t>To discuss and evaluate how authors use language including figurative language and consider the impact on the reader.</w:t>
            </w:r>
          </w:p>
          <w:p w:rsidR="008648F2" w:rsidRPr="00F27FE8" w:rsidRDefault="008648F2" w:rsidP="00B35AB3"/>
          <w:p w:rsidR="007F734A" w:rsidRPr="00F27FE8" w:rsidRDefault="007F734A" w:rsidP="00B35AB3"/>
        </w:tc>
        <w:tc>
          <w:tcPr>
            <w:tcW w:w="1841" w:type="dxa"/>
            <w:shd w:val="clear" w:color="auto" w:fill="E2EFD9" w:themeFill="accent6" w:themeFillTint="33"/>
          </w:tcPr>
          <w:p w:rsidR="00B43084" w:rsidRPr="00F27FE8" w:rsidRDefault="00B43084" w:rsidP="004B2B0E">
            <w:pPr>
              <w:pStyle w:val="ListParagraph"/>
              <w:numPr>
                <w:ilvl w:val="0"/>
                <w:numId w:val="2"/>
              </w:numPr>
            </w:pPr>
            <w:r w:rsidRPr="00F27FE8">
              <w:t>To apply growing knowledge of grammar, morphology and etymology to understand the meaning of new words that are met in context.</w:t>
            </w:r>
          </w:p>
          <w:p w:rsidR="001778C9" w:rsidRPr="004B2B0E" w:rsidRDefault="001778C9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identify words and phrases that create a particular mood, feeling or attitude.</w:t>
            </w:r>
          </w:p>
          <w:p w:rsidR="001E5862" w:rsidRPr="004B2B0E" w:rsidRDefault="008648F2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F27FE8">
              <w:t>To identify, learn and independently vocabulary associated with different genres and topics.</w:t>
            </w:r>
          </w:p>
          <w:p w:rsidR="001E5862" w:rsidRPr="004B2B0E" w:rsidRDefault="001E5862" w:rsidP="004B2B0E">
            <w:pPr>
              <w:pStyle w:val="ListParagraph"/>
              <w:numPr>
                <w:ilvl w:val="0"/>
                <w:numId w:val="2"/>
              </w:numPr>
              <w:rPr>
                <w:b/>
              </w:rPr>
            </w:pPr>
            <w:r w:rsidRPr="004B2B0E">
              <w:rPr>
                <w:b/>
              </w:rPr>
              <w:t>To identify how language, structure and presentation contribute to meaning.</w:t>
            </w:r>
          </w:p>
          <w:p w:rsidR="001E5862" w:rsidRPr="00F27FE8" w:rsidRDefault="001E5862" w:rsidP="004B2B0E">
            <w:pPr>
              <w:pStyle w:val="ListParagraph"/>
              <w:numPr>
                <w:ilvl w:val="0"/>
                <w:numId w:val="2"/>
              </w:numPr>
            </w:pPr>
            <w:r>
              <w:t xml:space="preserve">To discuss and evaluate how authors use language including </w:t>
            </w:r>
            <w:r>
              <w:lastRenderedPageBreak/>
              <w:t>figurative language and consider the impact on the reader.</w:t>
            </w:r>
          </w:p>
          <w:p w:rsidR="007F734A" w:rsidRPr="00F27FE8" w:rsidRDefault="007F734A" w:rsidP="00B35AB3">
            <w:pPr>
              <w:rPr>
                <w:b/>
              </w:rPr>
            </w:pPr>
          </w:p>
        </w:tc>
      </w:tr>
      <w:tr w:rsidR="00110648" w:rsidTr="00EB1AA0">
        <w:trPr>
          <w:trHeight w:val="420"/>
        </w:trPr>
        <w:tc>
          <w:tcPr>
            <w:tcW w:w="14879" w:type="dxa"/>
            <w:gridSpan w:val="8"/>
            <w:shd w:val="clear" w:color="auto" w:fill="F2F2F2" w:themeFill="background1" w:themeFillShade="F2"/>
          </w:tcPr>
          <w:p w:rsidR="00110648" w:rsidRPr="00110648" w:rsidRDefault="00650C92" w:rsidP="00110648">
            <w:pPr>
              <w:jc w:val="center"/>
              <w:rPr>
                <w:b/>
              </w:rPr>
            </w:pPr>
            <w:r>
              <w:rPr>
                <w:b/>
                <w:sz w:val="40"/>
              </w:rPr>
              <w:lastRenderedPageBreak/>
              <w:t>Comprehension</w:t>
            </w:r>
          </w:p>
        </w:tc>
      </w:tr>
      <w:tr w:rsidR="007A329E" w:rsidTr="00EB1AA0">
        <w:trPr>
          <w:trHeight w:val="1717"/>
        </w:trPr>
        <w:tc>
          <w:tcPr>
            <w:tcW w:w="1676" w:type="dxa"/>
            <w:shd w:val="clear" w:color="auto" w:fill="E7E6E6" w:themeFill="background2"/>
          </w:tcPr>
          <w:p w:rsidR="007A329E" w:rsidRPr="004A6311" w:rsidRDefault="007A329E" w:rsidP="00110648">
            <w:pPr>
              <w:rPr>
                <w:b/>
                <w:sz w:val="18"/>
              </w:rPr>
            </w:pPr>
            <w:r w:rsidRPr="004A6311">
              <w:rPr>
                <w:b/>
                <w:sz w:val="18"/>
              </w:rPr>
              <w:t>National Curriculum Statements</w:t>
            </w:r>
          </w:p>
        </w:tc>
        <w:tc>
          <w:tcPr>
            <w:tcW w:w="1863" w:type="dxa"/>
            <w:shd w:val="clear" w:color="auto" w:fill="E7E6E6" w:themeFill="background2"/>
          </w:tcPr>
          <w:p w:rsidR="007A329E" w:rsidRPr="004A6311" w:rsidRDefault="001619D9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Children demonstrate understanding of what has been read to them by retelling stories and narratives</w:t>
            </w:r>
            <w:r w:rsidR="001458A1" w:rsidRPr="004A6311">
              <w:rPr>
                <w:b/>
                <w:i/>
                <w:sz w:val="18"/>
              </w:rPr>
              <w:t xml:space="preserve"> using their own words and recently introduced vocabulary.</w:t>
            </w:r>
          </w:p>
          <w:p w:rsidR="001458A1" w:rsidRPr="004A6311" w:rsidRDefault="001458A1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Anticipate – where appropriate – key events in stories.</w:t>
            </w:r>
          </w:p>
          <w:p w:rsidR="001458A1" w:rsidRPr="004A6311" w:rsidRDefault="001458A1" w:rsidP="00110648">
            <w:pPr>
              <w:rPr>
                <w:b/>
                <w:i/>
                <w:sz w:val="18"/>
              </w:rPr>
            </w:pPr>
          </w:p>
        </w:tc>
        <w:tc>
          <w:tcPr>
            <w:tcW w:w="1985" w:type="dxa"/>
            <w:shd w:val="clear" w:color="auto" w:fill="E7E6E6" w:themeFill="background2"/>
          </w:tcPr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Explain clearly their understanding of what is read to them.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Predicting what might happen on the basis of what has been read so far.</w:t>
            </w:r>
          </w:p>
          <w:p w:rsidR="007A329E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Discus</w:t>
            </w:r>
            <w:r w:rsidR="007A329E" w:rsidRPr="004A6311">
              <w:rPr>
                <w:b/>
                <w:i/>
                <w:sz w:val="18"/>
              </w:rPr>
              <w:t>sing the significance of the title and events, making inferences on the basis of what is said and done.</w:t>
            </w:r>
          </w:p>
          <w:p w:rsidR="00CD71C3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Become very familiar with key stories and retelling them</w:t>
            </w:r>
            <w:r w:rsidR="00CD71C3" w:rsidRPr="004A6311">
              <w:rPr>
                <w:b/>
                <w:i/>
                <w:sz w:val="18"/>
              </w:rPr>
              <w:t>.</w:t>
            </w:r>
          </w:p>
          <w:p w:rsidR="0016366A" w:rsidRPr="004A6311" w:rsidRDefault="00CD71C3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 xml:space="preserve"> E</w:t>
            </w:r>
            <w:r w:rsidR="0016366A" w:rsidRPr="004A6311">
              <w:rPr>
                <w:b/>
                <w:i/>
                <w:sz w:val="18"/>
              </w:rPr>
              <w:t>xplain clearly their understanding of what is read to them.</w:t>
            </w:r>
          </w:p>
        </w:tc>
        <w:tc>
          <w:tcPr>
            <w:tcW w:w="1984" w:type="dxa"/>
            <w:shd w:val="clear" w:color="auto" w:fill="E7E6E6" w:themeFill="background2"/>
          </w:tcPr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Making inferences on the basis of what is being said and done.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Answering and asking questions.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Predicting what might happen on the basis of what has been read so far.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Becoming increasingly familiar with and retelling a wider range of stories answering and asking questions.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Discussing the sequence of events in books and how items of information are related.</w:t>
            </w:r>
          </w:p>
        </w:tc>
        <w:tc>
          <w:tcPr>
            <w:tcW w:w="3832" w:type="dxa"/>
            <w:gridSpan w:val="2"/>
            <w:shd w:val="clear" w:color="auto" w:fill="E7E6E6" w:themeFill="background2"/>
          </w:tcPr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Checking that the text makes sense to them, discussing their understanding and explaining the meaning of words in context.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Predicting what might happen from details stated and implied.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Drawing inferences such as inferring characters’ feelings, thoughts and motives from their actions, and justifying inferences with evidence.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Asking questions to improve their understanding of a text.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Increasing their familiarity with a wide range of books and retelling some of these orally.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Asking questions to improve their understanding of a text.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Identifying main ideas drown from more than one paragraph and summarising these.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Retrieve and record information from non-fiction.</w:t>
            </w:r>
          </w:p>
        </w:tc>
        <w:tc>
          <w:tcPr>
            <w:tcW w:w="3539" w:type="dxa"/>
            <w:gridSpan w:val="2"/>
            <w:shd w:val="clear" w:color="auto" w:fill="E7E6E6" w:themeFill="background2"/>
          </w:tcPr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Checking that the book makes sense to them, discussing their understanding and exploring the meaning of words in context.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Asking questions to improve their understanding drawing inferences such as inferring characters’ feelings, thoughts and motives from their actions, and justifying with evidence.</w:t>
            </w:r>
          </w:p>
          <w:p w:rsidR="007A329E" w:rsidRPr="004A6311" w:rsidRDefault="007A329E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Predicting what might happen next from details stated and implied.</w:t>
            </w:r>
          </w:p>
          <w:p w:rsidR="00351120" w:rsidRPr="004A6311" w:rsidRDefault="00351120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Distinguish between statements of fact and opinion.</w:t>
            </w:r>
          </w:p>
          <w:p w:rsidR="00351120" w:rsidRPr="004A6311" w:rsidRDefault="00351120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Provide reasoned justifications for views.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Summari</w:t>
            </w:r>
            <w:r w:rsidR="00A424E4" w:rsidRPr="004A6311">
              <w:rPr>
                <w:b/>
                <w:i/>
                <w:sz w:val="18"/>
              </w:rPr>
              <w:t>si</w:t>
            </w:r>
            <w:r w:rsidRPr="004A6311">
              <w:rPr>
                <w:b/>
                <w:i/>
                <w:sz w:val="18"/>
              </w:rPr>
              <w:t>ng the main ideas drawn from more than one paragraph.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Identifying key details to support the main ideas.</w:t>
            </w:r>
          </w:p>
          <w:p w:rsidR="0016366A" w:rsidRPr="004A6311" w:rsidRDefault="0016366A" w:rsidP="00110648">
            <w:pPr>
              <w:rPr>
                <w:b/>
                <w:i/>
                <w:sz w:val="18"/>
              </w:rPr>
            </w:pPr>
            <w:r w:rsidRPr="004A6311">
              <w:rPr>
                <w:b/>
                <w:i/>
                <w:sz w:val="18"/>
              </w:rPr>
              <w:t>Retrieve, record and present information from non-fiction.</w:t>
            </w:r>
          </w:p>
        </w:tc>
      </w:tr>
      <w:tr w:rsidR="00E03742" w:rsidTr="002F393D">
        <w:trPr>
          <w:trHeight w:val="1008"/>
        </w:trPr>
        <w:tc>
          <w:tcPr>
            <w:tcW w:w="1676" w:type="dxa"/>
          </w:tcPr>
          <w:p w:rsidR="00110648" w:rsidRPr="00110648" w:rsidRDefault="00110648" w:rsidP="00110648">
            <w:pPr>
              <w:rPr>
                <w:b/>
              </w:rPr>
            </w:pPr>
            <w:r w:rsidRPr="00110648">
              <w:rPr>
                <w:b/>
                <w:sz w:val="24"/>
              </w:rPr>
              <w:t>‘Find it’ questions (retrieval)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Default="00593E8C" w:rsidP="004B2B0E">
            <w:pPr>
              <w:pStyle w:val="ListParagraph"/>
              <w:numPr>
                <w:ilvl w:val="0"/>
                <w:numId w:val="3"/>
              </w:numPr>
            </w:pPr>
            <w:r>
              <w:t xml:space="preserve">To listen attentively and respond to what they hear with relevant questions, comments and actions when being read to and during whole </w:t>
            </w:r>
            <w:r>
              <w:lastRenderedPageBreak/>
              <w:t>class discussions.</w:t>
            </w:r>
          </w:p>
          <w:p w:rsidR="00593E8C" w:rsidRDefault="00593E8C" w:rsidP="00110648"/>
        </w:tc>
        <w:tc>
          <w:tcPr>
            <w:tcW w:w="1985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3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answer simple questions about characters, settings and key events in a story.</w:t>
            </w:r>
          </w:p>
          <w:p w:rsidR="00110648" w:rsidRDefault="00110648" w:rsidP="00110648"/>
        </w:tc>
        <w:tc>
          <w:tcPr>
            <w:tcW w:w="1984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3"/>
              </w:numPr>
            </w:pPr>
            <w:r>
              <w:t>To answer simple questions about characters, settings and key events in a story.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4B2B0E">
              <w:rPr>
                <w:b/>
              </w:rPr>
              <w:t xml:space="preserve">To answer ‘find it’ questions about key </w:t>
            </w:r>
            <w:r w:rsidRPr="004B2B0E">
              <w:rPr>
                <w:b/>
              </w:rPr>
              <w:lastRenderedPageBreak/>
              <w:t>information in a non-fiction text.</w:t>
            </w:r>
          </w:p>
          <w:p w:rsidR="00110648" w:rsidRDefault="00110648" w:rsidP="00110648"/>
        </w:tc>
        <w:tc>
          <w:tcPr>
            <w:tcW w:w="1985" w:type="dxa"/>
            <w:shd w:val="clear" w:color="auto" w:fill="DEEAF6" w:themeFill="accent1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find and select the word/s in a section of text to answer find it questions.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4"/>
              </w:numPr>
            </w:pPr>
            <w:r>
              <w:t>To find and select the word/s in a section of text to answer find it questions from different sections of unknown texts.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4B2B0E">
              <w:rPr>
                <w:b/>
              </w:rPr>
              <w:t>To find and select words and phrases from across a whole text to answer find it questions.</w:t>
            </w:r>
          </w:p>
          <w:p w:rsidR="00D15A99" w:rsidRDefault="00110648" w:rsidP="004B2B0E">
            <w:pPr>
              <w:pStyle w:val="ListParagraph"/>
              <w:numPr>
                <w:ilvl w:val="0"/>
                <w:numId w:val="4"/>
              </w:numPr>
            </w:pPr>
            <w:r>
              <w:t>To retrieve and record information, produc</w:t>
            </w:r>
            <w:r w:rsidR="00D15A99">
              <w:t xml:space="preserve">ing a set of notes to </w:t>
            </w:r>
            <w:r w:rsidR="00D15A99">
              <w:lastRenderedPageBreak/>
              <w:t xml:space="preserve">support </w:t>
            </w:r>
            <w:r>
              <w:t>presentations.</w:t>
            </w:r>
          </w:p>
          <w:p w:rsidR="00110648" w:rsidRPr="004B2B0E" w:rsidRDefault="00D15A99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4B2B0E">
              <w:rPr>
                <w:b/>
              </w:rPr>
              <w:t>To distinguish between fact, opinion and fiction.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4"/>
              </w:numPr>
            </w:pPr>
            <w:r>
              <w:lastRenderedPageBreak/>
              <w:t>To find, select and combine relevant words and phrases from more than one text/source to support answers to find it questions.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4B2B0E">
              <w:rPr>
                <w:b/>
              </w:rPr>
              <w:t xml:space="preserve">To make notes for presentations </w:t>
            </w:r>
            <w:r w:rsidRPr="004B2B0E">
              <w:rPr>
                <w:b/>
              </w:rPr>
              <w:lastRenderedPageBreak/>
              <w:t>for different audiences.</w:t>
            </w:r>
          </w:p>
          <w:p w:rsidR="00D15A99" w:rsidRPr="004B2B0E" w:rsidRDefault="00D15A99" w:rsidP="004B2B0E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>
              <w:t>To distinguish between fact, opinion and fiction.</w:t>
            </w:r>
          </w:p>
        </w:tc>
      </w:tr>
      <w:tr w:rsidR="00E03742" w:rsidTr="00EB1AA0">
        <w:trPr>
          <w:trHeight w:val="2825"/>
        </w:trPr>
        <w:tc>
          <w:tcPr>
            <w:tcW w:w="1676" w:type="dxa"/>
          </w:tcPr>
          <w:p w:rsidR="00110648" w:rsidRPr="00110648" w:rsidRDefault="00110648" w:rsidP="00110648">
            <w:pPr>
              <w:rPr>
                <w:b/>
              </w:rPr>
            </w:pPr>
            <w:r w:rsidRPr="00110648">
              <w:rPr>
                <w:b/>
                <w:sz w:val="24"/>
              </w:rPr>
              <w:lastRenderedPageBreak/>
              <w:t>Summarise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Pr="004B2B0E" w:rsidRDefault="00EB1AA0" w:rsidP="004B2B0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4B2B0E">
              <w:rPr>
                <w:b/>
              </w:rPr>
              <w:t>To m</w:t>
            </w:r>
            <w:r w:rsidR="00593E8C" w:rsidRPr="004B2B0E">
              <w:rPr>
                <w:b/>
              </w:rPr>
              <w:t>a</w:t>
            </w:r>
            <w:r w:rsidRPr="004B2B0E">
              <w:rPr>
                <w:b/>
              </w:rPr>
              <w:t>ke comments about what has been</w:t>
            </w:r>
            <w:r w:rsidR="00593E8C" w:rsidRPr="004B2B0E">
              <w:rPr>
                <w:b/>
              </w:rPr>
              <w:t xml:space="preserve"> heard.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5"/>
              </w:numPr>
            </w:pPr>
            <w:r>
              <w:t>To identify and discuss the names of characters in stories.</w:t>
            </w:r>
          </w:p>
          <w:p w:rsidR="00110648" w:rsidRDefault="00110648" w:rsidP="00110648"/>
        </w:tc>
        <w:tc>
          <w:tcPr>
            <w:tcW w:w="1984" w:type="dxa"/>
            <w:shd w:val="clear" w:color="auto" w:fill="E2EFD9" w:themeFill="accent6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4B2B0E">
              <w:rPr>
                <w:b/>
              </w:rPr>
              <w:t>To explain and discuss the key information from what is seen or read.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5"/>
              </w:numPr>
            </w:pPr>
            <w:r>
              <w:t>To summarise orally and in writing the main points from a paragraph using a wider range of prompts.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4B2B0E">
              <w:rPr>
                <w:b/>
              </w:rPr>
              <w:t>To summarise orally and in writing the main points from several paragraphs or sections of a text.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5"/>
              </w:numPr>
            </w:pPr>
            <w:r>
              <w:t>To identify the main ideas from several paragraphs and provide key additional information from a section of the text to support this.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5"/>
              </w:numPr>
              <w:rPr>
                <w:b/>
              </w:rPr>
            </w:pPr>
            <w:r w:rsidRPr="004B2B0E">
              <w:rPr>
                <w:b/>
              </w:rPr>
              <w:t>To identify the main idea from across several paragraphs or sections of the text and provide key additional information from the text to support this.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5"/>
              </w:numPr>
            </w:pPr>
            <w:r>
              <w:t>To summarise the themes or viewpoints for different texts.</w:t>
            </w:r>
          </w:p>
        </w:tc>
      </w:tr>
      <w:tr w:rsidR="00E03742" w:rsidTr="00EB1AA0">
        <w:trPr>
          <w:trHeight w:val="2825"/>
        </w:trPr>
        <w:tc>
          <w:tcPr>
            <w:tcW w:w="1676" w:type="dxa"/>
          </w:tcPr>
          <w:p w:rsidR="00110648" w:rsidRPr="00110648" w:rsidRDefault="00110648" w:rsidP="00110648">
            <w:pPr>
              <w:rPr>
                <w:b/>
              </w:rPr>
            </w:pPr>
            <w:r w:rsidRPr="00110648">
              <w:rPr>
                <w:b/>
                <w:sz w:val="24"/>
              </w:rPr>
              <w:t>Predict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Default="00E03742" w:rsidP="00E03742">
            <w:pPr>
              <w:pStyle w:val="ListParagraph"/>
              <w:numPr>
                <w:ilvl w:val="0"/>
                <w:numId w:val="9"/>
              </w:numPr>
            </w:pPr>
            <w:r>
              <w:t>To use own experiences to think what might happen next.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t>To predict whether a book will be narrative or non-fiction based upon the cover and title.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>To predict what might happen based on what has been read so far.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>To make predictions prior to reading based upon the title, cover and skim reading of illustrations.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t>To make predictions based upon events in the text so far.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 xml:space="preserve">To make predictions </w:t>
            </w:r>
            <w:r>
              <w:lastRenderedPageBreak/>
              <w:t>using experience of reading books based on other familiar texts.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make predictions prior to reading based upon the title, cover and evidence from the text.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>To make predictions based upon events and actions of characters so far in a story.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make predictions drawing upon knowledge from other texts.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>To make predictions based upon background knowledge of the topic.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To make predictions prior to reading about the likely type of character or events in a story based upon the front cover, title, knowledge of the author and different genres of writing.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make plausible predictions based upon events and actions of characters so far in a story – identifying evidence in the text.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>To make predictions drawing upon knowledge from other texts.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make predictions about characters based upon reading so far – identifying range of evidence within and beyond the text to support opinion.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t xml:space="preserve">To categorise predictions as </w:t>
            </w:r>
            <w:r>
              <w:lastRenderedPageBreak/>
              <w:t>likely/unlikely based upon what has been read so far.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To make predictions about characters, plots and themes of stories based upon knowledge of fiction genres and other books by the same author.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4B2B0E">
              <w:rPr>
                <w:b/>
              </w:rPr>
              <w:t xml:space="preserve">To make predictions </w:t>
            </w:r>
            <w:r w:rsidRPr="004B2B0E">
              <w:rPr>
                <w:b/>
              </w:rPr>
              <w:lastRenderedPageBreak/>
              <w:t>using evidence stated and implied.</w:t>
            </w:r>
          </w:p>
        </w:tc>
      </w:tr>
      <w:tr w:rsidR="00E03742" w:rsidTr="00EB1AA0">
        <w:trPr>
          <w:trHeight w:val="1125"/>
        </w:trPr>
        <w:tc>
          <w:tcPr>
            <w:tcW w:w="1676" w:type="dxa"/>
          </w:tcPr>
          <w:p w:rsidR="00110648" w:rsidRPr="00110648" w:rsidRDefault="00110648" w:rsidP="00650C92">
            <w:pPr>
              <w:rPr>
                <w:b/>
              </w:rPr>
            </w:pPr>
            <w:r w:rsidRPr="00110648">
              <w:rPr>
                <w:b/>
                <w:sz w:val="24"/>
              </w:rPr>
              <w:lastRenderedPageBreak/>
              <w:t xml:space="preserve"> ‘</w:t>
            </w:r>
            <w:r w:rsidR="00650C92">
              <w:rPr>
                <w:b/>
                <w:sz w:val="24"/>
              </w:rPr>
              <w:t>Have a think</w:t>
            </w:r>
            <w:r w:rsidRPr="00110648">
              <w:rPr>
                <w:b/>
                <w:sz w:val="24"/>
              </w:rPr>
              <w:t>’ questions (Inference)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Default="00E03742" w:rsidP="00E03742">
            <w:pPr>
              <w:pStyle w:val="ListParagraph"/>
              <w:numPr>
                <w:ilvl w:val="0"/>
                <w:numId w:val="10"/>
              </w:numPr>
            </w:pPr>
            <w:r>
              <w:t>To comment on characters’ feelings based on images and pictures.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make links to personal experiences.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make inferences about character types based on actions.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explain what is read to them.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draw upon personal experiences when commenting on a text.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draw upon knowledge of the topic outside of the book including other similar books.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 xml:space="preserve">To make simple inferences about character feelings based upon their </w:t>
            </w:r>
            <w:r>
              <w:lastRenderedPageBreak/>
              <w:t>actions and speech.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ask and answer simple relevant inference questions about a story or simple non-fiction text.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justify inferences with evidence.</w:t>
            </w:r>
          </w:p>
          <w:p w:rsidR="00110648" w:rsidRPr="001E5862" w:rsidRDefault="00110648" w:rsidP="004B2B0E">
            <w:pPr>
              <w:pStyle w:val="ListParagraph"/>
              <w:numPr>
                <w:ilvl w:val="0"/>
                <w:numId w:val="7"/>
              </w:numPr>
            </w:pPr>
            <w:r w:rsidRPr="001E5862">
              <w:t>To infer characters’ feelings, thoughts and motives.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ask and answer inference relevant questions about a story or non-fiction text which begins to develop characters’ </w:t>
            </w:r>
            <w:r w:rsidRPr="004B2B0E">
              <w:rPr>
                <w:b/>
              </w:rPr>
              <w:lastRenderedPageBreak/>
              <w:t>feelings and actions.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To justify inferences with evidence from within the text and experiences and/or reading beyond the text.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infer characters’ feelings, thoughts and motives from their actions at different points in a story.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ask and answer relevant inference questions about a story or non-</w:t>
            </w:r>
            <w:r>
              <w:lastRenderedPageBreak/>
              <w:t>fiction text which begins to develop characters’ feelings, actions and motives.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justify inferences using supporting evidence.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infer and explain how a character’s thoughts, feelings or motives have changed over the course of the text.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identify statements of fact and opinion.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ask and answer </w:t>
            </w:r>
            <w:r w:rsidRPr="004B2B0E">
              <w:rPr>
                <w:b/>
              </w:rPr>
              <w:lastRenderedPageBreak/>
              <w:t>relevant inference questions for a range of fiction and non-fiction texts.</w:t>
            </w:r>
          </w:p>
          <w:p w:rsidR="00110648" w:rsidRDefault="00110648" w:rsidP="00110648"/>
        </w:tc>
        <w:tc>
          <w:tcPr>
            <w:tcW w:w="1841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>To discuss how characters change and develop through texts by drawing on inferences based on indirect clues.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infer and compare different characters’ thoughts, feelings and motives at the same points in a story.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 xml:space="preserve">To distinguish between </w:t>
            </w:r>
            <w:r>
              <w:lastRenderedPageBreak/>
              <w:t>statements of fact and opinion using evidence to justify.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ask find it and inference questions which explore the detail of a text or which require comparison across the text.</w:t>
            </w:r>
          </w:p>
        </w:tc>
      </w:tr>
      <w:tr w:rsidR="00E03742" w:rsidTr="004B2B0E">
        <w:trPr>
          <w:trHeight w:val="1008"/>
        </w:trPr>
        <w:tc>
          <w:tcPr>
            <w:tcW w:w="1676" w:type="dxa"/>
          </w:tcPr>
          <w:p w:rsidR="00110648" w:rsidRPr="00110648" w:rsidRDefault="00110648" w:rsidP="00110648">
            <w:pPr>
              <w:rPr>
                <w:b/>
              </w:rPr>
            </w:pPr>
            <w:r w:rsidRPr="00110648">
              <w:rPr>
                <w:b/>
                <w:sz w:val="24"/>
              </w:rPr>
              <w:lastRenderedPageBreak/>
              <w:t>Compare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Default="00110648" w:rsidP="00110648"/>
        </w:tc>
        <w:tc>
          <w:tcPr>
            <w:tcW w:w="1985" w:type="dxa"/>
            <w:shd w:val="clear" w:color="auto" w:fill="FFF2CC" w:themeFill="accent4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understand the difference between fiction and non-fiction.</w:t>
            </w:r>
          </w:p>
          <w:p w:rsidR="00110648" w:rsidRDefault="00110648" w:rsidP="00110648"/>
        </w:tc>
        <w:tc>
          <w:tcPr>
            <w:tcW w:w="1984" w:type="dxa"/>
            <w:shd w:val="clear" w:color="auto" w:fill="E2EFD9" w:themeFill="accent6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read non-fiction books which are structured in different ways.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identify and describe so</w:t>
            </w:r>
            <w:r w:rsidR="006D3180">
              <w:t xml:space="preserve">me differences between fiction </w:t>
            </w:r>
            <w:r>
              <w:t>and non-fictions books.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two or more versions of the same story.</w:t>
            </w:r>
          </w:p>
          <w:p w:rsidR="00110648" w:rsidRDefault="00110648" w:rsidP="00110648"/>
        </w:tc>
        <w:tc>
          <w:tcPr>
            <w:tcW w:w="1985" w:type="dxa"/>
            <w:shd w:val="clear" w:color="auto" w:fill="D9E2F3" w:themeFill="accent5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compare and contrast features of stories read e.g. characters, settings, openings, endings.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two or more versions of the same story. E.g. comparing a play script of a story to the narrative.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character development in a play to characterisation in stories or narrative poetry.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information from different sources about the same topic, identifying similarities in content and structure.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 xml:space="preserve">To compare and contrast the themes, settings </w:t>
            </w:r>
            <w:r>
              <w:lastRenderedPageBreak/>
              <w:t>and plots of stories.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Pr="00580B66" w:rsidRDefault="00110648" w:rsidP="004B2B0E">
            <w:pPr>
              <w:pStyle w:val="ListParagraph"/>
              <w:numPr>
                <w:ilvl w:val="0"/>
                <w:numId w:val="7"/>
              </w:numPr>
            </w:pPr>
            <w:r w:rsidRPr="00580B66">
              <w:lastRenderedPageBreak/>
              <w:t>To identify, compare and contrast the features of a range of different forms of: poetry, non-fiction, fiction.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purpose and viewpoint and evaluate the usefulness of each source.</w:t>
            </w:r>
          </w:p>
          <w:p w:rsidR="00110648" w:rsidRPr="00580B66" w:rsidRDefault="00110648" w:rsidP="004B2B0E">
            <w:pPr>
              <w:pStyle w:val="ListParagraph"/>
              <w:numPr>
                <w:ilvl w:val="0"/>
                <w:numId w:val="7"/>
              </w:numPr>
            </w:pPr>
            <w:r w:rsidRPr="00580B66">
              <w:t>To begin to compare and contrast authors’ styles.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identify, compare and contrast the features of a range of fiction genres </w:t>
            </w:r>
            <w:proofErr w:type="spellStart"/>
            <w:r w:rsidRPr="004B2B0E">
              <w:rPr>
                <w:b/>
              </w:rPr>
              <w:t>e.g</w:t>
            </w:r>
            <w:proofErr w:type="spellEnd"/>
            <w:r w:rsidRPr="004B2B0E">
              <w:rPr>
                <w:b/>
              </w:rPr>
              <w:t xml:space="preserve"> fiction genres, contemporary versus traditional, including poetry.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compare information, ideas, values and attitudes represented within and across texts.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compare and contrast authors’ style, </w:t>
            </w:r>
            <w:r w:rsidRPr="004B2B0E">
              <w:rPr>
                <w:b/>
              </w:rPr>
              <w:lastRenderedPageBreak/>
              <w:t>purpose and viewpoint.</w:t>
            </w:r>
          </w:p>
        </w:tc>
      </w:tr>
      <w:tr w:rsidR="00E03742" w:rsidTr="00EB1AA0">
        <w:trPr>
          <w:trHeight w:val="1124"/>
        </w:trPr>
        <w:tc>
          <w:tcPr>
            <w:tcW w:w="1676" w:type="dxa"/>
          </w:tcPr>
          <w:p w:rsidR="00110648" w:rsidRPr="00110648" w:rsidRDefault="00110648" w:rsidP="00110648">
            <w:pPr>
              <w:rPr>
                <w:b/>
              </w:rPr>
            </w:pPr>
            <w:r w:rsidRPr="00110648">
              <w:rPr>
                <w:b/>
                <w:sz w:val="24"/>
              </w:rPr>
              <w:lastRenderedPageBreak/>
              <w:t>Connect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10648" w:rsidRDefault="0002069F" w:rsidP="004B2B0E">
            <w:pPr>
              <w:pStyle w:val="ListParagraph"/>
              <w:numPr>
                <w:ilvl w:val="0"/>
                <w:numId w:val="7"/>
              </w:numPr>
            </w:pPr>
            <w:r>
              <w:t>To talk about what happens and why these things occur.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link reading to personal experiences.</w:t>
            </w:r>
          </w:p>
          <w:p w:rsidR="0002069F" w:rsidRPr="004B2B0E" w:rsidRDefault="0002069F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To talk about what happens in stories and why these things occur.</w:t>
            </w:r>
          </w:p>
          <w:p w:rsidR="0002069F" w:rsidRPr="00580B66" w:rsidRDefault="0002069F" w:rsidP="00110648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discuss the sequence of events in stories.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discuss how items of information are related in a book.</w:t>
            </w:r>
          </w:p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make links between current and prior reading.</w:t>
            </w:r>
          </w:p>
          <w:p w:rsidR="0002069F" w:rsidRDefault="0002069F" w:rsidP="004B2B0E">
            <w:pPr>
              <w:pStyle w:val="ListParagraph"/>
              <w:numPr>
                <w:ilvl w:val="0"/>
                <w:numId w:val="7"/>
              </w:numPr>
            </w:pPr>
            <w:r>
              <w:t>To begin to describe cause and effect e.g. the effect a character’s actions have on other characters.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identify and compare themes of fictional stories.</w:t>
            </w:r>
          </w:p>
          <w:p w:rsidR="0002069F" w:rsidRPr="0002069F" w:rsidRDefault="0002069F" w:rsidP="004B2B0E">
            <w:pPr>
              <w:pStyle w:val="ListParagraph"/>
              <w:numPr>
                <w:ilvl w:val="0"/>
                <w:numId w:val="7"/>
              </w:numPr>
            </w:pPr>
            <w:r w:rsidRPr="0002069F">
              <w:t>To identify the cause of an event.</w:t>
            </w:r>
          </w:p>
          <w:p w:rsidR="0002069F" w:rsidRPr="00580B66" w:rsidRDefault="0002069F" w:rsidP="00110648">
            <w:pPr>
              <w:rPr>
                <w:b/>
              </w:rPr>
            </w:pPr>
          </w:p>
        </w:tc>
        <w:tc>
          <w:tcPr>
            <w:tcW w:w="1847" w:type="dxa"/>
            <w:shd w:val="clear" w:color="auto" w:fill="FBE4D5" w:themeFill="accent2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identify and compare themes in a wider range of fiction and non-fiction.</w:t>
            </w:r>
          </w:p>
          <w:p w:rsidR="00AA6181" w:rsidRPr="004B2B0E" w:rsidRDefault="00AA6181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justify inferences with evidence from within the text and experiences and/or reading beyond the text.</w:t>
            </w:r>
          </w:p>
          <w:p w:rsidR="0002069F" w:rsidRPr="0002069F" w:rsidRDefault="0002069F" w:rsidP="004B2B0E">
            <w:pPr>
              <w:pStyle w:val="ListParagraph"/>
              <w:numPr>
                <w:ilvl w:val="0"/>
                <w:numId w:val="7"/>
              </w:numPr>
            </w:pPr>
            <w:r w:rsidRPr="0002069F">
              <w:t>To infer and comment on a range of possible effects of a specific event.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</w:t>
            </w:r>
            <w:r w:rsidR="0002069F" w:rsidRPr="004B2B0E">
              <w:rPr>
                <w:b/>
              </w:rPr>
              <w:t xml:space="preserve">o compare how a common theme is </w:t>
            </w:r>
            <w:r w:rsidRPr="004B2B0E">
              <w:rPr>
                <w:b/>
              </w:rPr>
              <w:t>presented in a range of texts.</w:t>
            </w:r>
          </w:p>
          <w:p w:rsidR="0002069F" w:rsidRPr="0002069F" w:rsidRDefault="0002069F" w:rsidP="004B2B0E">
            <w:pPr>
              <w:pStyle w:val="ListParagraph"/>
              <w:numPr>
                <w:ilvl w:val="0"/>
                <w:numId w:val="7"/>
              </w:numPr>
            </w:pPr>
            <w:r w:rsidRPr="0002069F">
              <w:t>To identify which causes are most/least likely based upon evidence in the text and beyond.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110648" w:rsidRDefault="00110648" w:rsidP="004B2B0E">
            <w:pPr>
              <w:pStyle w:val="ListParagraph"/>
              <w:numPr>
                <w:ilvl w:val="0"/>
                <w:numId w:val="7"/>
              </w:numPr>
            </w:pPr>
            <w:r>
              <w:t>To compare and contrast themes and topics in stories of the same genre e.g. mysteries and adventure stories.</w:t>
            </w:r>
          </w:p>
          <w:p w:rsidR="00110648" w:rsidRPr="004B2B0E" w:rsidRDefault="00110648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explain the relationship between characters, plot, setting, point of view and theme.</w:t>
            </w:r>
          </w:p>
          <w:p w:rsidR="0002069F" w:rsidRPr="0002069F" w:rsidRDefault="0002069F" w:rsidP="004B2B0E">
            <w:pPr>
              <w:pStyle w:val="ListParagraph"/>
              <w:numPr>
                <w:ilvl w:val="0"/>
                <w:numId w:val="7"/>
              </w:numPr>
            </w:pPr>
            <w:r w:rsidRPr="0002069F">
              <w:t>To evaluate the impact of different causes and effects on people and places.</w:t>
            </w:r>
          </w:p>
        </w:tc>
      </w:tr>
      <w:tr w:rsidR="00E03742" w:rsidTr="00EB1AA0">
        <w:trPr>
          <w:trHeight w:val="1124"/>
        </w:trPr>
        <w:tc>
          <w:tcPr>
            <w:tcW w:w="1676" w:type="dxa"/>
          </w:tcPr>
          <w:p w:rsidR="008648F2" w:rsidRPr="00110648" w:rsidRDefault="008648F2" w:rsidP="001106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Analyse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8648F2" w:rsidRDefault="008648F2" w:rsidP="00110648"/>
        </w:tc>
        <w:tc>
          <w:tcPr>
            <w:tcW w:w="1985" w:type="dxa"/>
            <w:shd w:val="clear" w:color="auto" w:fill="FFF2CC" w:themeFill="accent4" w:themeFillTint="33"/>
          </w:tcPr>
          <w:p w:rsidR="008648F2" w:rsidRPr="00580B66" w:rsidRDefault="008648F2" w:rsidP="00110648">
            <w:pPr>
              <w:rPr>
                <w:b/>
              </w:rPr>
            </w:pPr>
          </w:p>
        </w:tc>
        <w:tc>
          <w:tcPr>
            <w:tcW w:w="1984" w:type="dxa"/>
            <w:shd w:val="clear" w:color="auto" w:fill="E2EFD9" w:themeFill="accent6" w:themeFillTint="33"/>
          </w:tcPr>
          <w:p w:rsidR="008648F2" w:rsidRDefault="008648F2" w:rsidP="00110648"/>
        </w:tc>
        <w:tc>
          <w:tcPr>
            <w:tcW w:w="1985" w:type="dxa"/>
            <w:shd w:val="clear" w:color="auto" w:fill="D9E2F3" w:themeFill="accent5" w:themeFillTint="33"/>
          </w:tcPr>
          <w:p w:rsidR="008648F2" w:rsidRPr="004B2B0E" w:rsidRDefault="008648F2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discuss words and phrases that capture the readers’ interest and imagination.</w:t>
            </w:r>
          </w:p>
          <w:p w:rsidR="008648F2" w:rsidRDefault="008648F2" w:rsidP="004B2B0E">
            <w:pPr>
              <w:pStyle w:val="ListParagraph"/>
              <w:numPr>
                <w:ilvl w:val="0"/>
                <w:numId w:val="7"/>
              </w:numPr>
            </w:pPr>
            <w:r w:rsidRPr="008648F2">
              <w:t xml:space="preserve">To identify how language, structure and </w:t>
            </w:r>
            <w:r w:rsidRPr="008648F2">
              <w:lastRenderedPageBreak/>
              <w:t>presentation contribute to meaning.</w:t>
            </w:r>
          </w:p>
          <w:p w:rsidR="008648F2" w:rsidRPr="004B2B0E" w:rsidRDefault="008648F2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discuss authors’ choice of words and phrases for effect.</w:t>
            </w:r>
          </w:p>
          <w:p w:rsidR="008648F2" w:rsidRPr="00110648" w:rsidRDefault="008648F2" w:rsidP="004B2B0E">
            <w:pPr>
              <w:pStyle w:val="ListParagraph"/>
              <w:numPr>
                <w:ilvl w:val="0"/>
                <w:numId w:val="7"/>
              </w:numPr>
            </w:pPr>
            <w:r w:rsidRPr="00110648">
              <w:t>To identify vocabulary that captures the readers’ interest.</w:t>
            </w:r>
          </w:p>
          <w:p w:rsidR="008648F2" w:rsidRPr="008648F2" w:rsidRDefault="008648F2" w:rsidP="00110648"/>
        </w:tc>
        <w:tc>
          <w:tcPr>
            <w:tcW w:w="1847" w:type="dxa"/>
            <w:shd w:val="clear" w:color="auto" w:fill="FBE4D5" w:themeFill="accent2" w:themeFillTint="33"/>
          </w:tcPr>
          <w:p w:rsidR="008648F2" w:rsidRPr="00110648" w:rsidRDefault="008648F2" w:rsidP="004B2B0E">
            <w:pPr>
              <w:pStyle w:val="ListParagraph"/>
              <w:numPr>
                <w:ilvl w:val="0"/>
                <w:numId w:val="7"/>
              </w:numPr>
            </w:pPr>
            <w:r w:rsidRPr="00110648">
              <w:lastRenderedPageBreak/>
              <w:t>To discuss vocabulary used to capture readers’ interest and imagination.</w:t>
            </w:r>
          </w:p>
          <w:p w:rsidR="008648F2" w:rsidRDefault="008648F2" w:rsidP="00110648"/>
        </w:tc>
        <w:tc>
          <w:tcPr>
            <w:tcW w:w="1698" w:type="dxa"/>
            <w:shd w:val="clear" w:color="auto" w:fill="FFF2CC" w:themeFill="accent4" w:themeFillTint="33"/>
          </w:tcPr>
          <w:p w:rsidR="008648F2" w:rsidRPr="004B2B0E" w:rsidRDefault="008648F2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identify how language, structure and presentation contribute to meaning.</w:t>
            </w:r>
          </w:p>
          <w:p w:rsidR="008648F2" w:rsidRPr="004B2B0E" w:rsidRDefault="008648F2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 xml:space="preserve">To discuss and evaluate how authors use language, </w:t>
            </w:r>
            <w:r>
              <w:lastRenderedPageBreak/>
              <w:t>including figurative language and consider the impact on the reader.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8648F2" w:rsidRPr="00110648" w:rsidRDefault="008648F2" w:rsidP="004B2B0E">
            <w:pPr>
              <w:pStyle w:val="ListParagraph"/>
              <w:numPr>
                <w:ilvl w:val="0"/>
                <w:numId w:val="7"/>
              </w:numPr>
            </w:pPr>
            <w:r w:rsidRPr="00110648">
              <w:lastRenderedPageBreak/>
              <w:t xml:space="preserve">To analyse and evaluate the use of language, including figurative language and how it is used for effect, using technical </w:t>
            </w:r>
            <w:r w:rsidRPr="00110648">
              <w:lastRenderedPageBreak/>
              <w:t>terminology such as metaphor, simile, analogy, imagery, style and effect.</w:t>
            </w:r>
          </w:p>
          <w:p w:rsidR="008648F2" w:rsidRDefault="008648F2" w:rsidP="004B2B0E">
            <w:pPr>
              <w:pStyle w:val="ListParagraph"/>
              <w:numPr>
                <w:ilvl w:val="0"/>
                <w:numId w:val="7"/>
              </w:numPr>
            </w:pPr>
            <w:r w:rsidRPr="004B2B0E">
              <w:rPr>
                <w:b/>
              </w:rPr>
              <w:t>To identify and evaluate the effectiveness of an author’s choice and use of language, explaining the impact on the reader.</w:t>
            </w:r>
          </w:p>
        </w:tc>
      </w:tr>
      <w:tr w:rsidR="00E03742" w:rsidTr="00EB1AA0">
        <w:trPr>
          <w:trHeight w:val="1124"/>
        </w:trPr>
        <w:tc>
          <w:tcPr>
            <w:tcW w:w="1676" w:type="dxa"/>
          </w:tcPr>
          <w:p w:rsidR="00824006" w:rsidRPr="001B708B" w:rsidRDefault="00824006" w:rsidP="00110648">
            <w:pPr>
              <w:rPr>
                <w:b/>
                <w:sz w:val="24"/>
                <w:highlight w:val="green"/>
              </w:rPr>
            </w:pPr>
            <w:r w:rsidRPr="001B708B">
              <w:rPr>
                <w:b/>
                <w:sz w:val="24"/>
              </w:rPr>
              <w:lastRenderedPageBreak/>
              <w:t>Visualise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824006" w:rsidRDefault="00E03742" w:rsidP="00E03742">
            <w:pPr>
              <w:pStyle w:val="ListParagraph"/>
              <w:numPr>
                <w:ilvl w:val="0"/>
                <w:numId w:val="11"/>
              </w:numPr>
            </w:pPr>
            <w:r>
              <w:t>To visualise what has been read by acting out.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824006" w:rsidRPr="001B708B" w:rsidRDefault="00BF23AC" w:rsidP="004B2B0E">
            <w:pPr>
              <w:pStyle w:val="ListParagraph"/>
              <w:numPr>
                <w:ilvl w:val="0"/>
                <w:numId w:val="7"/>
              </w:numPr>
            </w:pPr>
            <w:r w:rsidRPr="001B708B">
              <w:t>To visualise what has been read by drawing or acting out.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824006" w:rsidRPr="004B2B0E" w:rsidRDefault="00BF23AC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use illustrations and simple formats such as flow charts or diagrams to re-present and explain a process or a series of events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824006" w:rsidRPr="004B2B0E" w:rsidRDefault="001B708B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To re-present information gathered from a text as a picture or graphic, labelling it with material from the text.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824006" w:rsidRPr="004B2B0E" w:rsidRDefault="001B708B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visualise the information they have read about, e.g. by mapping, illustrating, representing information graphically, and acting out. Use information from the text to justify their visual representations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824006" w:rsidRPr="004B2B0E" w:rsidRDefault="001B708B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>
              <w:t>Re-present information from a text graphically. Comment on the illustrations and graphic representations they encounter in texts, linking their comments back to the text itself.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824006" w:rsidRPr="004B2B0E" w:rsidRDefault="001B708B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Re-present information from a text graphically. Comment on the illustrations and graphic representations they encounter in texts, linking their comments back to the text itself.</w:t>
            </w:r>
          </w:p>
        </w:tc>
      </w:tr>
      <w:tr w:rsidR="00E03742" w:rsidTr="00EB1AA0">
        <w:trPr>
          <w:trHeight w:val="1124"/>
        </w:trPr>
        <w:tc>
          <w:tcPr>
            <w:tcW w:w="1676" w:type="dxa"/>
          </w:tcPr>
          <w:p w:rsidR="00824006" w:rsidRPr="00824006" w:rsidRDefault="00824006" w:rsidP="00110648">
            <w:pPr>
              <w:rPr>
                <w:b/>
                <w:sz w:val="24"/>
                <w:highlight w:val="green"/>
              </w:rPr>
            </w:pPr>
            <w:r w:rsidRPr="00DD6DBE">
              <w:rPr>
                <w:b/>
                <w:sz w:val="24"/>
              </w:rPr>
              <w:t>Empathise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824006" w:rsidRDefault="00DD6DBE" w:rsidP="004B2B0E">
            <w:pPr>
              <w:pStyle w:val="ListParagraph"/>
              <w:numPr>
                <w:ilvl w:val="0"/>
                <w:numId w:val="7"/>
              </w:numPr>
            </w:pPr>
            <w:r>
              <w:t xml:space="preserve">To represent their own thoughts and feelings through </w:t>
            </w:r>
            <w:r>
              <w:lastRenderedPageBreak/>
              <w:t>events in stories.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824006" w:rsidRPr="004B2B0E" w:rsidRDefault="00DD6DBE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 xml:space="preserve">To explore characters’ feelings </w:t>
            </w:r>
            <w:r w:rsidR="008A5013" w:rsidRPr="004B2B0E">
              <w:rPr>
                <w:b/>
              </w:rPr>
              <w:t>through role</w:t>
            </w:r>
            <w:r w:rsidRPr="004B2B0E">
              <w:rPr>
                <w:b/>
              </w:rPr>
              <w:t>play and drama.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824006" w:rsidRPr="008A5013" w:rsidRDefault="00DD6DBE" w:rsidP="004B2B0E">
            <w:pPr>
              <w:pStyle w:val="ListParagraph"/>
              <w:numPr>
                <w:ilvl w:val="0"/>
                <w:numId w:val="7"/>
              </w:numPr>
            </w:pPr>
            <w:r w:rsidRPr="008A5013">
              <w:t>To explore characters’ actions and feelings.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824006" w:rsidRPr="004B2B0E" w:rsidRDefault="00DD6DBE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explore characters’ actions and feelings.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824006" w:rsidRPr="00110648" w:rsidRDefault="00DD6DBE" w:rsidP="004B2B0E">
            <w:pPr>
              <w:pStyle w:val="ListParagraph"/>
              <w:numPr>
                <w:ilvl w:val="0"/>
                <w:numId w:val="7"/>
              </w:numPr>
            </w:pPr>
            <w:r>
              <w:t>To explore characters’ actions, feelings and thoughts.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824006" w:rsidRPr="004B2B0E" w:rsidRDefault="00DD6DBE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explore contrasting characters’ feelings, thoughts, </w:t>
            </w:r>
            <w:r w:rsidRPr="004B2B0E">
              <w:rPr>
                <w:b/>
              </w:rPr>
              <w:lastRenderedPageBreak/>
              <w:t>actions and motives.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824006" w:rsidRPr="00DD6DBE" w:rsidRDefault="008A5013" w:rsidP="004B2B0E">
            <w:pPr>
              <w:pStyle w:val="ListParagraph"/>
              <w:numPr>
                <w:ilvl w:val="0"/>
                <w:numId w:val="7"/>
              </w:numPr>
            </w:pPr>
            <w:r>
              <w:lastRenderedPageBreak/>
              <w:t xml:space="preserve">To compare </w:t>
            </w:r>
            <w:r w:rsidR="00DD6DBE" w:rsidRPr="00DD6DBE">
              <w:t xml:space="preserve">contrasting characters’ feelings, thoughts, </w:t>
            </w:r>
            <w:r w:rsidR="00DD6DBE" w:rsidRPr="00DD6DBE">
              <w:lastRenderedPageBreak/>
              <w:t>actions and motives.</w:t>
            </w:r>
          </w:p>
          <w:p w:rsidR="00DD6DBE" w:rsidRPr="00110648" w:rsidRDefault="00DD6DBE" w:rsidP="004B2B0E">
            <w:pPr>
              <w:pStyle w:val="ListParagraph"/>
              <w:numPr>
                <w:ilvl w:val="0"/>
                <w:numId w:val="7"/>
              </w:numPr>
            </w:pPr>
            <w:r w:rsidRPr="004B2B0E">
              <w:rPr>
                <w:b/>
              </w:rPr>
              <w:t>To understand characters’ changing feelings, thoughts and actions in relation to events in a story.</w:t>
            </w:r>
          </w:p>
        </w:tc>
      </w:tr>
      <w:tr w:rsidR="003F1E6B" w:rsidTr="003F1E6B">
        <w:trPr>
          <w:trHeight w:val="1009"/>
        </w:trPr>
        <w:tc>
          <w:tcPr>
            <w:tcW w:w="1676" w:type="dxa"/>
          </w:tcPr>
          <w:p w:rsidR="003F1E6B" w:rsidRDefault="003F1E6B" w:rsidP="00110648">
            <w:pPr>
              <w:rPr>
                <w:b/>
                <w:sz w:val="24"/>
              </w:rPr>
            </w:pPr>
          </w:p>
        </w:tc>
        <w:tc>
          <w:tcPr>
            <w:tcW w:w="13203" w:type="dxa"/>
            <w:gridSpan w:val="7"/>
            <w:shd w:val="clear" w:color="auto" w:fill="E7E6E6" w:themeFill="background2"/>
          </w:tcPr>
          <w:p w:rsidR="003F1E6B" w:rsidRPr="003F1E6B" w:rsidRDefault="003F1E6B" w:rsidP="008648F2">
            <w:pPr>
              <w:rPr>
                <w:color w:val="F2F2F2" w:themeColor="background1" w:themeShade="F2"/>
              </w:rPr>
            </w:pPr>
          </w:p>
        </w:tc>
      </w:tr>
      <w:tr w:rsidR="00E03742" w:rsidTr="00EB1AA0">
        <w:trPr>
          <w:trHeight w:val="2001"/>
        </w:trPr>
        <w:tc>
          <w:tcPr>
            <w:tcW w:w="1676" w:type="dxa"/>
          </w:tcPr>
          <w:p w:rsidR="00F27FE8" w:rsidRPr="00DD6DBE" w:rsidRDefault="008A5013" w:rsidP="001106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Poetry and performance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F27FE8" w:rsidRDefault="008A5013" w:rsidP="004B2B0E">
            <w:pPr>
              <w:pStyle w:val="ListParagraph"/>
              <w:numPr>
                <w:ilvl w:val="0"/>
                <w:numId w:val="7"/>
              </w:numPr>
            </w:pPr>
            <w:r>
              <w:t>To listen and join in with poems and rhymes.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F27FE8" w:rsidRPr="004B2B0E" w:rsidRDefault="008A5013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recite simple poems by heart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F27FE8" w:rsidRPr="008A5013" w:rsidRDefault="008A5013" w:rsidP="004B2B0E">
            <w:pPr>
              <w:pStyle w:val="ListParagraph"/>
              <w:numPr>
                <w:ilvl w:val="0"/>
                <w:numId w:val="7"/>
              </w:numPr>
            </w:pPr>
            <w:r w:rsidRPr="008A5013">
              <w:t>To continue to build up a repertoire of poems learnt by heart.</w:t>
            </w:r>
          </w:p>
          <w:p w:rsidR="008A5013" w:rsidRPr="004B2B0E" w:rsidRDefault="008A5013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 xml:space="preserve">To recite poems </w:t>
            </w:r>
            <w:r w:rsidRPr="008A5013">
              <w:t>with appropriate intonation.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F27FE8" w:rsidRPr="004B2B0E" w:rsidRDefault="008A5013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prepare and perform poems.</w:t>
            </w:r>
          </w:p>
          <w:p w:rsidR="008A5013" w:rsidRPr="008A5013" w:rsidRDefault="008A5013" w:rsidP="004B2B0E">
            <w:pPr>
              <w:pStyle w:val="ListParagraph"/>
              <w:numPr>
                <w:ilvl w:val="0"/>
                <w:numId w:val="7"/>
              </w:numPr>
            </w:pPr>
            <w:r w:rsidRPr="008A5013">
              <w:t>To use appropriate intonation and volume when reading aloud.</w:t>
            </w:r>
          </w:p>
          <w:p w:rsidR="008A5013" w:rsidRPr="004B2B0E" w:rsidRDefault="008A5013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begin to recognise different forms of poetry.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F27FE8" w:rsidRDefault="008A5013" w:rsidP="004B2B0E">
            <w:pPr>
              <w:pStyle w:val="ListParagraph"/>
              <w:numPr>
                <w:ilvl w:val="0"/>
                <w:numId w:val="7"/>
              </w:numPr>
            </w:pPr>
            <w:r>
              <w:t>To recognise and discuss some different forms of poetry (e.g. free verse or narrative).</w:t>
            </w:r>
          </w:p>
          <w:p w:rsidR="008A5013" w:rsidRPr="004B2B0E" w:rsidRDefault="008A5013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prepare and perform</w:t>
            </w:r>
            <w:r w:rsidR="00C37AB5" w:rsidRPr="004B2B0E">
              <w:rPr>
                <w:b/>
              </w:rPr>
              <w:t xml:space="preserve"> poems with appropriate techniques.</w:t>
            </w:r>
          </w:p>
        </w:tc>
        <w:tc>
          <w:tcPr>
            <w:tcW w:w="1698" w:type="dxa"/>
            <w:shd w:val="clear" w:color="auto" w:fill="FFF2CC" w:themeFill="accent4" w:themeFillTint="33"/>
          </w:tcPr>
          <w:p w:rsidR="00F27FE8" w:rsidRPr="004B2B0E" w:rsidRDefault="00C37AB5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learn a wider range of poetry by heart.</w:t>
            </w:r>
          </w:p>
          <w:p w:rsidR="00C37AB5" w:rsidRPr="00C37AB5" w:rsidRDefault="00C37AB5" w:rsidP="004B2B0E">
            <w:pPr>
              <w:pStyle w:val="ListParagraph"/>
              <w:numPr>
                <w:ilvl w:val="0"/>
                <w:numId w:val="7"/>
              </w:numPr>
            </w:pPr>
            <w:r w:rsidRPr="00C37AB5">
              <w:t>To use intonation, tone, volume and actions when performing out loud.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F27FE8" w:rsidRPr="00DD6DBE" w:rsidRDefault="00C37AB5" w:rsidP="004B2B0E">
            <w:pPr>
              <w:pStyle w:val="ListParagraph"/>
              <w:numPr>
                <w:ilvl w:val="0"/>
                <w:numId w:val="7"/>
              </w:numPr>
            </w:pPr>
            <w:r>
              <w:t>To confidently perform texts (including poems learnt by heart) using a wide range of devices to engage the audience and for effect.</w:t>
            </w:r>
          </w:p>
        </w:tc>
      </w:tr>
      <w:tr w:rsidR="00E03742" w:rsidTr="00EB1AA0">
        <w:trPr>
          <w:trHeight w:val="2438"/>
        </w:trPr>
        <w:tc>
          <w:tcPr>
            <w:tcW w:w="1676" w:type="dxa"/>
          </w:tcPr>
          <w:p w:rsidR="00C15460" w:rsidRDefault="00C15460" w:rsidP="001106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Features of different text types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C15460" w:rsidRDefault="00E03742" w:rsidP="004B2B0E">
            <w:pPr>
              <w:pStyle w:val="ListParagraph"/>
              <w:numPr>
                <w:ilvl w:val="0"/>
                <w:numId w:val="7"/>
              </w:numPr>
            </w:pPr>
            <w:r>
              <w:t>To recognise characters in traditional tales.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C15460" w:rsidRPr="00C15460" w:rsidRDefault="00C15460" w:rsidP="004B2B0E">
            <w:pPr>
              <w:pStyle w:val="ListParagraph"/>
              <w:numPr>
                <w:ilvl w:val="0"/>
                <w:numId w:val="7"/>
              </w:numPr>
            </w:pPr>
            <w:r w:rsidRPr="00C15460">
              <w:t>To recognise typical characters and settings of fairy stories and traditional tales.</w:t>
            </w:r>
          </w:p>
          <w:p w:rsidR="00C15460" w:rsidRPr="004B2B0E" w:rsidRDefault="00C15460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understand the difference between fiction and non-fiction.</w:t>
            </w:r>
          </w:p>
          <w:p w:rsidR="00C15460" w:rsidRPr="00C15460" w:rsidRDefault="00C15460" w:rsidP="004B2B0E">
            <w:pPr>
              <w:pStyle w:val="ListParagraph"/>
              <w:numPr>
                <w:ilvl w:val="0"/>
                <w:numId w:val="7"/>
              </w:numPr>
            </w:pPr>
            <w:r w:rsidRPr="00C15460">
              <w:t>To begin to describe the overall structure of a story.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C15460" w:rsidRDefault="00C15460" w:rsidP="004B2B0E">
            <w:pPr>
              <w:pStyle w:val="ListParagraph"/>
              <w:numPr>
                <w:ilvl w:val="0"/>
                <w:numId w:val="7"/>
              </w:numPr>
            </w:pPr>
            <w:r>
              <w:t>To recognise and describe typical features, similarities and differences between fiction and non-fiction.</w:t>
            </w:r>
          </w:p>
          <w:p w:rsidR="00C15460" w:rsidRPr="008A5013" w:rsidRDefault="00C15460" w:rsidP="004B2B0E">
            <w:pPr>
              <w:pStyle w:val="ListParagraph"/>
              <w:numPr>
                <w:ilvl w:val="0"/>
                <w:numId w:val="7"/>
              </w:numPr>
            </w:pPr>
            <w:r>
              <w:t>To describe the structure of a story.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:rsidR="00C15460" w:rsidRPr="004B2B0E" w:rsidRDefault="00C15460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compare and contrast features of stories read.</w:t>
            </w:r>
          </w:p>
          <w:p w:rsidR="00C15460" w:rsidRPr="004B2B0E" w:rsidRDefault="00C15460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understand the structure and features of non-fiction texts.</w:t>
            </w:r>
          </w:p>
        </w:tc>
        <w:tc>
          <w:tcPr>
            <w:tcW w:w="1847" w:type="dxa"/>
            <w:shd w:val="clear" w:color="auto" w:fill="FBE4D5" w:themeFill="accent2" w:themeFillTint="33"/>
          </w:tcPr>
          <w:p w:rsidR="00C15460" w:rsidRDefault="00C15460" w:rsidP="004B2B0E">
            <w:pPr>
              <w:pStyle w:val="ListParagraph"/>
              <w:numPr>
                <w:ilvl w:val="0"/>
                <w:numId w:val="7"/>
              </w:numPr>
            </w:pPr>
            <w:r>
              <w:t>To recognise and describe features of some fiction and non-fiction genres.</w:t>
            </w:r>
          </w:p>
          <w:p w:rsidR="00C15460" w:rsidRDefault="00C15460" w:rsidP="008648F2"/>
        </w:tc>
        <w:tc>
          <w:tcPr>
            <w:tcW w:w="1698" w:type="dxa"/>
            <w:shd w:val="clear" w:color="auto" w:fill="FFF2CC" w:themeFill="accent4" w:themeFillTint="33"/>
          </w:tcPr>
          <w:p w:rsidR="00C15460" w:rsidRPr="004B2B0E" w:rsidRDefault="00C15460" w:rsidP="004B2B0E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B2B0E">
              <w:rPr>
                <w:b/>
              </w:rPr>
              <w:t>To identify, compare and contrast the features of a range of non-fiction and fiction genres.</w:t>
            </w:r>
          </w:p>
        </w:tc>
        <w:tc>
          <w:tcPr>
            <w:tcW w:w="1841" w:type="dxa"/>
            <w:shd w:val="clear" w:color="auto" w:fill="E2EFD9" w:themeFill="accent6" w:themeFillTint="33"/>
          </w:tcPr>
          <w:p w:rsidR="00C15460" w:rsidRDefault="00C15460" w:rsidP="004B2B0E">
            <w:pPr>
              <w:pStyle w:val="ListParagraph"/>
              <w:numPr>
                <w:ilvl w:val="0"/>
                <w:numId w:val="7"/>
              </w:numPr>
            </w:pPr>
            <w:r>
              <w:t xml:space="preserve">To identify, compare and contrast the features of a range of fiction </w:t>
            </w:r>
            <w:r w:rsidR="009A2646">
              <w:t xml:space="preserve">and non-fiction </w:t>
            </w:r>
            <w:r>
              <w:t>genres</w:t>
            </w:r>
            <w:r w:rsidR="009A2646">
              <w:t>.</w:t>
            </w:r>
          </w:p>
          <w:p w:rsidR="009A2646" w:rsidRDefault="009A2646" w:rsidP="004B2B0E">
            <w:pPr>
              <w:pStyle w:val="ListParagraph"/>
              <w:numPr>
                <w:ilvl w:val="0"/>
                <w:numId w:val="7"/>
              </w:numPr>
            </w:pPr>
            <w:r>
              <w:t>To explain differences between text types.</w:t>
            </w:r>
          </w:p>
        </w:tc>
      </w:tr>
      <w:tr w:rsidR="001E5862" w:rsidTr="004B2B0E">
        <w:trPr>
          <w:trHeight w:val="1717"/>
        </w:trPr>
        <w:tc>
          <w:tcPr>
            <w:tcW w:w="1676" w:type="dxa"/>
          </w:tcPr>
          <w:p w:rsidR="001E5862" w:rsidRDefault="00810599" w:rsidP="0011064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Discussing and debating</w:t>
            </w:r>
          </w:p>
        </w:tc>
        <w:tc>
          <w:tcPr>
            <w:tcW w:w="1863" w:type="dxa"/>
            <w:shd w:val="clear" w:color="auto" w:fill="FBE4D5" w:themeFill="accent2" w:themeFillTint="33"/>
          </w:tcPr>
          <w:p w:rsidR="001E5862" w:rsidRDefault="00810599" w:rsidP="004B2B0E">
            <w:pPr>
              <w:pStyle w:val="ListParagraph"/>
              <w:numPr>
                <w:ilvl w:val="0"/>
                <w:numId w:val="8"/>
              </w:numPr>
            </w:pPr>
            <w:r>
              <w:t>To look at someone who is speaking to them.</w:t>
            </w:r>
          </w:p>
          <w:p w:rsidR="00810599" w:rsidRPr="004B2B0E" w:rsidRDefault="00810599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>To take turns to speak when working in a group.</w:t>
            </w:r>
          </w:p>
        </w:tc>
        <w:tc>
          <w:tcPr>
            <w:tcW w:w="1985" w:type="dxa"/>
            <w:shd w:val="clear" w:color="auto" w:fill="FFF2CC" w:themeFill="accent4" w:themeFillTint="33"/>
          </w:tcPr>
          <w:p w:rsidR="001E5862" w:rsidRPr="004B2B0E" w:rsidRDefault="00810599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>To participate in discussion about what is read to them – at a level beyond that at which they can read independently.</w:t>
            </w:r>
          </w:p>
          <w:p w:rsidR="00810599" w:rsidRPr="00810599" w:rsidRDefault="00810599" w:rsidP="004B2B0E">
            <w:pPr>
              <w:pStyle w:val="ListParagraph"/>
              <w:numPr>
                <w:ilvl w:val="0"/>
                <w:numId w:val="8"/>
              </w:numPr>
            </w:pPr>
            <w:r w:rsidRPr="00810599">
              <w:t>To take turns and listen to what others say.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1E5862" w:rsidRDefault="00810599" w:rsidP="004B2B0E">
            <w:pPr>
              <w:pStyle w:val="ListParagraph"/>
              <w:numPr>
                <w:ilvl w:val="0"/>
                <w:numId w:val="8"/>
              </w:numPr>
            </w:pPr>
            <w:r>
              <w:t>To listen to, discuss and express views about a wide range of material that is read to them – at a level beyond that at which they can read independently.</w:t>
            </w:r>
          </w:p>
          <w:p w:rsidR="00810599" w:rsidRPr="004B2B0E" w:rsidRDefault="00810599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 xml:space="preserve">To participate in discussion about books, poems and other works that they can </w:t>
            </w:r>
            <w:r w:rsidRPr="004B2B0E">
              <w:rPr>
                <w:b/>
              </w:rPr>
              <w:lastRenderedPageBreak/>
              <w:t>read for themselves.</w:t>
            </w:r>
          </w:p>
          <w:p w:rsidR="00810599" w:rsidRDefault="00810599" w:rsidP="004B2B0E">
            <w:pPr>
              <w:pStyle w:val="ListParagraph"/>
              <w:numPr>
                <w:ilvl w:val="0"/>
                <w:numId w:val="8"/>
              </w:numPr>
            </w:pPr>
            <w:r>
              <w:t>To take turns and listen to what other say.</w:t>
            </w:r>
          </w:p>
          <w:p w:rsidR="00810599" w:rsidRDefault="00810599" w:rsidP="004B2B0E">
            <w:pPr>
              <w:pStyle w:val="ListParagraph"/>
              <w:numPr>
                <w:ilvl w:val="0"/>
                <w:numId w:val="8"/>
              </w:numPr>
            </w:pPr>
            <w:r w:rsidRPr="004B2B0E">
              <w:rPr>
                <w:b/>
              </w:rPr>
              <w:t>To explain their understanding of books, poems and other materials that they have read and which have been read to them</w:t>
            </w:r>
            <w:r>
              <w:t>.</w:t>
            </w:r>
          </w:p>
          <w:p w:rsidR="00810599" w:rsidRDefault="00810599" w:rsidP="00110648"/>
        </w:tc>
        <w:tc>
          <w:tcPr>
            <w:tcW w:w="1985" w:type="dxa"/>
            <w:shd w:val="clear" w:color="auto" w:fill="D9E2F3" w:themeFill="accent5" w:themeFillTint="33"/>
          </w:tcPr>
          <w:p w:rsidR="001E5862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discuss a range of fiction, poetry, plays, non-fiction and reference books that they have read themselves and which have been read to them.</w:t>
            </w:r>
          </w:p>
          <w:p w:rsidR="00003767" w:rsidRP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 w:rsidRPr="00003767">
              <w:t>To take turns, listen to what others say.</w:t>
            </w:r>
          </w:p>
          <w:p w:rsidR="00003767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 xml:space="preserve">To discuss specific events, characters or </w:t>
            </w:r>
            <w:r w:rsidRPr="004B2B0E">
              <w:rPr>
                <w:b/>
              </w:rPr>
              <w:lastRenderedPageBreak/>
              <w:t>sections of a text.</w:t>
            </w:r>
          </w:p>
          <w:p w:rsidR="00003767" w:rsidRPr="00003767" w:rsidRDefault="00003767" w:rsidP="00110648"/>
        </w:tc>
        <w:tc>
          <w:tcPr>
            <w:tcW w:w="1847" w:type="dxa"/>
            <w:shd w:val="clear" w:color="auto" w:fill="FBE4D5" w:themeFill="accent2" w:themeFillTint="33"/>
          </w:tcPr>
          <w:p w:rsidR="00003767" w:rsidRP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 w:rsidRPr="00003767">
              <w:lastRenderedPageBreak/>
              <w:t>To discuss a range of fiction, poetry, plays, non-fiction and reference books that they have read themselves and which have been read to them.</w:t>
            </w:r>
          </w:p>
          <w:p w:rsidR="00003767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>To take turns, listen to what others say and ask follow up questions to contributions made by others.</w:t>
            </w:r>
          </w:p>
          <w:p w:rsidR="00003767" w:rsidRP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 w:rsidRPr="00003767">
              <w:lastRenderedPageBreak/>
              <w:t>To identify and discuss the purpose of a text and the intended impact on the reader.</w:t>
            </w:r>
          </w:p>
          <w:p w:rsidR="00003767" w:rsidRPr="00003767" w:rsidRDefault="00003767" w:rsidP="00003767">
            <w:pPr>
              <w:rPr>
                <w:b/>
              </w:rPr>
            </w:pPr>
          </w:p>
          <w:p w:rsidR="001E5862" w:rsidRDefault="001E5862" w:rsidP="008648F2"/>
        </w:tc>
        <w:tc>
          <w:tcPr>
            <w:tcW w:w="1698" w:type="dxa"/>
            <w:shd w:val="clear" w:color="auto" w:fill="FFF2CC" w:themeFill="accent4" w:themeFillTint="33"/>
          </w:tcPr>
          <w:p w:rsidR="001E5862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lastRenderedPageBreak/>
              <w:t>To participate in discussions about books, building on their own and others’ ideas.</w:t>
            </w:r>
          </w:p>
          <w:p w:rsidR="00003767" w:rsidRP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 w:rsidRPr="00003767">
              <w:t>To ask questions to clarify others’ opinions.</w:t>
            </w:r>
          </w:p>
          <w:p w:rsidR="00003767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>To explain and discuss their understanding of what they have read.</w:t>
            </w:r>
          </w:p>
          <w:p w:rsidR="00003767" w:rsidRP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 w:rsidRPr="00003767">
              <w:t>To provide reasoned justifications for their views.</w:t>
            </w:r>
          </w:p>
          <w:p w:rsidR="00003767" w:rsidRDefault="00003767" w:rsidP="00110648">
            <w:pPr>
              <w:rPr>
                <w:b/>
              </w:rPr>
            </w:pPr>
          </w:p>
        </w:tc>
        <w:tc>
          <w:tcPr>
            <w:tcW w:w="1841" w:type="dxa"/>
            <w:shd w:val="clear" w:color="auto" w:fill="E2EFD9" w:themeFill="accent6" w:themeFillTint="33"/>
          </w:tcPr>
          <w:p w:rsidR="001E5862" w:rsidRDefault="00003767" w:rsidP="004B2B0E">
            <w:pPr>
              <w:pStyle w:val="ListParagraph"/>
              <w:numPr>
                <w:ilvl w:val="0"/>
                <w:numId w:val="8"/>
              </w:numPr>
            </w:pPr>
            <w:r>
              <w:lastRenderedPageBreak/>
              <w:t>To participate in discussions about books, building on their own and others’ ideas.</w:t>
            </w:r>
          </w:p>
          <w:p w:rsidR="00003767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>To challenge views courteously.</w:t>
            </w:r>
          </w:p>
          <w:p w:rsidR="00003767" w:rsidRDefault="00003767" w:rsidP="004B2B0E">
            <w:pPr>
              <w:pStyle w:val="ListParagraph"/>
              <w:numPr>
                <w:ilvl w:val="0"/>
                <w:numId w:val="8"/>
              </w:numPr>
            </w:pPr>
            <w:r>
              <w:t>To explain and discuss understanding of what has been read through formal debates.</w:t>
            </w:r>
          </w:p>
          <w:p w:rsidR="00003767" w:rsidRPr="004B2B0E" w:rsidRDefault="00003767" w:rsidP="004B2B0E">
            <w:pPr>
              <w:pStyle w:val="ListParagraph"/>
              <w:numPr>
                <w:ilvl w:val="0"/>
                <w:numId w:val="8"/>
              </w:numPr>
              <w:rPr>
                <w:b/>
              </w:rPr>
            </w:pPr>
            <w:r w:rsidRPr="004B2B0E">
              <w:rPr>
                <w:b/>
              </w:rPr>
              <w:t xml:space="preserve">To provide reasoned justifications </w:t>
            </w:r>
            <w:r w:rsidRPr="004B2B0E">
              <w:rPr>
                <w:b/>
              </w:rPr>
              <w:lastRenderedPageBreak/>
              <w:t>and a wider range of evidence to support views.</w:t>
            </w:r>
          </w:p>
        </w:tc>
      </w:tr>
    </w:tbl>
    <w:p w:rsidR="002833CF" w:rsidRDefault="002833CF"/>
    <w:sectPr w:rsidR="002833CF" w:rsidSect="00475DD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A3D" w:rsidRDefault="00787A3D" w:rsidP="00787A3D">
      <w:pPr>
        <w:spacing w:after="0" w:line="240" w:lineRule="auto"/>
      </w:pPr>
      <w:r>
        <w:separator/>
      </w:r>
    </w:p>
  </w:endnote>
  <w:endnote w:type="continuationSeparator" w:id="0">
    <w:p w:rsidR="00787A3D" w:rsidRDefault="00787A3D" w:rsidP="00787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A3D" w:rsidRDefault="00787A3D" w:rsidP="00787A3D">
      <w:pPr>
        <w:spacing w:after="0" w:line="240" w:lineRule="auto"/>
      </w:pPr>
      <w:r>
        <w:separator/>
      </w:r>
    </w:p>
  </w:footnote>
  <w:footnote w:type="continuationSeparator" w:id="0">
    <w:p w:rsidR="00787A3D" w:rsidRDefault="00787A3D" w:rsidP="00787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A3D" w:rsidRDefault="00787A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072BC"/>
    <w:multiLevelType w:val="hybridMultilevel"/>
    <w:tmpl w:val="69DCA610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D7E8E"/>
    <w:multiLevelType w:val="hybridMultilevel"/>
    <w:tmpl w:val="ABE63D6C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D3D09"/>
    <w:multiLevelType w:val="hybridMultilevel"/>
    <w:tmpl w:val="991C65F2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01633C"/>
    <w:multiLevelType w:val="hybridMultilevel"/>
    <w:tmpl w:val="4CE430D0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67DFC"/>
    <w:multiLevelType w:val="hybridMultilevel"/>
    <w:tmpl w:val="EBDE69D6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1B2131"/>
    <w:multiLevelType w:val="hybridMultilevel"/>
    <w:tmpl w:val="1C207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7A6548"/>
    <w:multiLevelType w:val="hybridMultilevel"/>
    <w:tmpl w:val="5FCC8880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F0727F"/>
    <w:multiLevelType w:val="hybridMultilevel"/>
    <w:tmpl w:val="8FC85930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B35F53"/>
    <w:multiLevelType w:val="hybridMultilevel"/>
    <w:tmpl w:val="092A0E24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C8D1B79"/>
    <w:multiLevelType w:val="hybridMultilevel"/>
    <w:tmpl w:val="2C02D4D6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574DAC"/>
    <w:multiLevelType w:val="hybridMultilevel"/>
    <w:tmpl w:val="9F04C7E4"/>
    <w:lvl w:ilvl="0" w:tplc="F52AD0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0"/>
  </w:num>
  <w:num w:numId="5">
    <w:abstractNumId w:val="9"/>
  </w:num>
  <w:num w:numId="6">
    <w:abstractNumId w:val="10"/>
  </w:num>
  <w:num w:numId="7">
    <w:abstractNumId w:val="6"/>
  </w:num>
  <w:num w:numId="8">
    <w:abstractNumId w:val="1"/>
  </w:num>
  <w:num w:numId="9">
    <w:abstractNumId w:val="4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AB3"/>
    <w:rsid w:val="00003767"/>
    <w:rsid w:val="0002069F"/>
    <w:rsid w:val="00026F42"/>
    <w:rsid w:val="0003084F"/>
    <w:rsid w:val="000562AE"/>
    <w:rsid w:val="000D3052"/>
    <w:rsid w:val="00110648"/>
    <w:rsid w:val="001458A1"/>
    <w:rsid w:val="001619D9"/>
    <w:rsid w:val="0016366A"/>
    <w:rsid w:val="001778C9"/>
    <w:rsid w:val="001B708B"/>
    <w:rsid w:val="001E5862"/>
    <w:rsid w:val="002247E2"/>
    <w:rsid w:val="00270242"/>
    <w:rsid w:val="002833CF"/>
    <w:rsid w:val="002B2E89"/>
    <w:rsid w:val="002F393D"/>
    <w:rsid w:val="00351120"/>
    <w:rsid w:val="003F1E6B"/>
    <w:rsid w:val="00440683"/>
    <w:rsid w:val="00475DDA"/>
    <w:rsid w:val="004A6311"/>
    <w:rsid w:val="004B2B0E"/>
    <w:rsid w:val="00593E8C"/>
    <w:rsid w:val="005C7D67"/>
    <w:rsid w:val="005F5681"/>
    <w:rsid w:val="00650C92"/>
    <w:rsid w:val="00662FFC"/>
    <w:rsid w:val="006D3180"/>
    <w:rsid w:val="00775E0E"/>
    <w:rsid w:val="00787A3D"/>
    <w:rsid w:val="007A329E"/>
    <w:rsid w:val="007F734A"/>
    <w:rsid w:val="008010EA"/>
    <w:rsid w:val="00810599"/>
    <w:rsid w:val="00824006"/>
    <w:rsid w:val="008648F2"/>
    <w:rsid w:val="008A5013"/>
    <w:rsid w:val="009A2646"/>
    <w:rsid w:val="009B187F"/>
    <w:rsid w:val="009C2932"/>
    <w:rsid w:val="009C3F98"/>
    <w:rsid w:val="00A35E16"/>
    <w:rsid w:val="00A424E4"/>
    <w:rsid w:val="00AA6181"/>
    <w:rsid w:val="00AD2C03"/>
    <w:rsid w:val="00B35AB3"/>
    <w:rsid w:val="00B43084"/>
    <w:rsid w:val="00BF23AC"/>
    <w:rsid w:val="00C15460"/>
    <w:rsid w:val="00C37AB5"/>
    <w:rsid w:val="00CD71C3"/>
    <w:rsid w:val="00D15A99"/>
    <w:rsid w:val="00D601C9"/>
    <w:rsid w:val="00DD6DBE"/>
    <w:rsid w:val="00E03742"/>
    <w:rsid w:val="00EB1AA0"/>
    <w:rsid w:val="00EB2F32"/>
    <w:rsid w:val="00F27FE8"/>
    <w:rsid w:val="00F57744"/>
    <w:rsid w:val="00F84ADC"/>
    <w:rsid w:val="00FA1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C84C040-E72A-466A-B1E5-0A0DBAAE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A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A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7A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7A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87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A3D"/>
  </w:style>
  <w:style w:type="paragraph" w:styleId="Footer">
    <w:name w:val="footer"/>
    <w:basedOn w:val="Normal"/>
    <w:link w:val="FooterChar"/>
    <w:uiPriority w:val="99"/>
    <w:unhideWhenUsed/>
    <w:rsid w:val="00787A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AD43C-C63F-4F96-BEF0-940DF7F7B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2760</TotalTime>
  <Pages>13</Pages>
  <Words>3457</Words>
  <Characters>19709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Heidi Ray</dc:creator>
  <cp:keywords/>
  <dc:description/>
  <cp:lastModifiedBy>Heidi Ray</cp:lastModifiedBy>
  <cp:revision>36</cp:revision>
  <cp:lastPrinted>2021-11-22T16:32:00Z</cp:lastPrinted>
  <dcterms:created xsi:type="dcterms:W3CDTF">2021-09-27T13:44:00Z</dcterms:created>
  <dcterms:modified xsi:type="dcterms:W3CDTF">2022-07-18T08:48:00Z</dcterms:modified>
</cp:coreProperties>
</file>